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9" w:rsidRDefault="00414E70" w:rsidP="00E83849">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WI.271.2</w:t>
      </w:r>
      <w:r w:rsidR="00EB4C3C">
        <w:rPr>
          <w:rFonts w:ascii="Times New Roman" w:eastAsiaTheme="minorEastAsia" w:hAnsi="Times New Roman" w:cs="Times New Roman"/>
          <w:b/>
          <w:sz w:val="24"/>
          <w:szCs w:val="24"/>
          <w:lang w:eastAsia="pl-PL"/>
        </w:rPr>
        <w:t>8</w:t>
      </w:r>
      <w:r w:rsidR="00E83849">
        <w:rPr>
          <w:rFonts w:ascii="Times New Roman" w:eastAsiaTheme="minorEastAsia" w:hAnsi="Times New Roman" w:cs="Times New Roman"/>
          <w:b/>
          <w:sz w:val="24"/>
          <w:szCs w:val="24"/>
          <w:lang w:eastAsia="pl-PL"/>
        </w:rPr>
        <w:t>.2019.KOI</w:t>
      </w:r>
      <w:r w:rsidR="00526633">
        <w:rPr>
          <w:rFonts w:ascii="Times New Roman" w:eastAsiaTheme="minorEastAsia" w:hAnsi="Times New Roman" w:cs="Times New Roman"/>
          <w:b/>
          <w:sz w:val="24"/>
          <w:szCs w:val="24"/>
          <w:lang w:eastAsia="pl-PL"/>
        </w:rPr>
        <w:t>-3</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 29 stycznia 2004 r. Prawo zamówień</w:t>
      </w:r>
      <w:r w:rsidR="00414E70">
        <w:rPr>
          <w:rFonts w:ascii="Times New Roman" w:eastAsiaTheme="minorEastAsia" w:hAnsi="Times New Roman" w:cs="Times New Roman"/>
          <w:spacing w:val="-12"/>
          <w:kern w:val="3"/>
          <w:sz w:val="24"/>
          <w:szCs w:val="24"/>
          <w:lang w:eastAsia="pl-PL"/>
        </w:rPr>
        <w:t xml:space="preserve"> publicznych  (tj. Dz. U. z 2019</w:t>
      </w:r>
      <w:r>
        <w:rPr>
          <w:rFonts w:ascii="Times New Roman" w:eastAsiaTheme="minorEastAsia" w:hAnsi="Times New Roman" w:cs="Times New Roman"/>
          <w:spacing w:val="-12"/>
          <w:kern w:val="3"/>
          <w:sz w:val="24"/>
          <w:szCs w:val="24"/>
          <w:lang w:eastAsia="pl-PL"/>
        </w:rPr>
        <w:t xml:space="preserve"> r. </w:t>
      </w:r>
      <w:r>
        <w:rPr>
          <w:rFonts w:ascii="Times New Roman" w:eastAsiaTheme="minorEastAsia" w:hAnsi="Times New Roman" w:cs="Times New Roman"/>
          <w:bCs/>
          <w:kern w:val="3"/>
          <w:sz w:val="24"/>
          <w:szCs w:val="24"/>
          <w:lang w:eastAsia="pl-PL"/>
        </w:rPr>
        <w:t>poz.</w:t>
      </w:r>
      <w:r w:rsidR="00414E70">
        <w:rPr>
          <w:rFonts w:ascii="Times New Roman" w:eastAsiaTheme="minorEastAsia" w:hAnsi="Times New Roman" w:cs="Times New Roman"/>
          <w:bCs/>
          <w:kern w:val="3"/>
          <w:sz w:val="24"/>
          <w:szCs w:val="24"/>
          <w:lang w:eastAsia="pl-PL"/>
        </w:rPr>
        <w:t xml:space="preserve"> 1843</w:t>
      </w:r>
      <w:r>
        <w:rPr>
          <w:rFonts w:ascii="Times New Roman" w:eastAsiaTheme="minorEastAsia" w:hAnsi="Times New Roman" w:cs="Times New Roman"/>
          <w:bCs/>
          <w:kern w:val="3"/>
          <w:sz w:val="24"/>
          <w:szCs w:val="24"/>
          <w:lang w:eastAsia="pl-PL"/>
        </w:rPr>
        <w:t>)</w:t>
      </w:r>
    </w:p>
    <w:p w:rsidR="00E83849"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4"/>
          <w:szCs w:val="24"/>
          <w:lang w:eastAsia="pl-PL"/>
        </w:rPr>
      </w:pPr>
    </w:p>
    <w:p w:rsidR="00E83849" w:rsidRDefault="00E83849" w:rsidP="00E83849">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sz w:val="32"/>
          <w:szCs w:val="32"/>
          <w:lang w:eastAsia="pl-PL"/>
        </w:rPr>
      </w:pPr>
      <w:r>
        <w:rPr>
          <w:rFonts w:ascii="Times New Roman" w:eastAsiaTheme="minorEastAsia" w:hAnsi="Times New Roman" w:cs="Times New Roman"/>
          <w:b/>
          <w:sz w:val="32"/>
          <w:szCs w:val="32"/>
          <w:lang w:eastAsia="pl-PL"/>
        </w:rPr>
        <w:t>„</w:t>
      </w:r>
      <w:r w:rsidR="00F67202" w:rsidRPr="00F67202">
        <w:rPr>
          <w:rFonts w:ascii="Times New Roman" w:eastAsiaTheme="minorEastAsia" w:hAnsi="Times New Roman" w:cs="Times New Roman"/>
          <w:b/>
          <w:sz w:val="32"/>
          <w:szCs w:val="32"/>
          <w:lang w:eastAsia="pl-PL"/>
        </w:rPr>
        <w:t>Przebudowa drogi gminnej 161570W w Woli Worowskiej oraz przebudowa drogi gminnej 161572W w Woli Worowskiej</w:t>
      </w:r>
      <w:r w:rsidR="00F67202">
        <w:rPr>
          <w:rFonts w:ascii="Times New Roman" w:eastAsiaTheme="minorEastAsia" w:hAnsi="Times New Roman" w:cs="Times New Roman"/>
          <w:b/>
          <w:sz w:val="32"/>
          <w:szCs w:val="32"/>
          <w:lang w:eastAsia="pl-PL"/>
        </w:rPr>
        <w:t xml:space="preserve">                           </w:t>
      </w:r>
      <w:r w:rsidR="00F67202" w:rsidRPr="00F67202">
        <w:rPr>
          <w:rFonts w:ascii="Times New Roman" w:eastAsiaTheme="minorEastAsia" w:hAnsi="Times New Roman" w:cs="Times New Roman"/>
          <w:b/>
          <w:sz w:val="32"/>
          <w:szCs w:val="32"/>
          <w:lang w:eastAsia="pl-PL"/>
        </w:rPr>
        <w:t xml:space="preserve"> i Zalesiu”</w:t>
      </w:r>
      <w:r>
        <w:rPr>
          <w:rFonts w:ascii="Times New Roman" w:eastAsiaTheme="minorEastAsia" w:hAnsi="Times New Roman" w:cs="Times New Roman"/>
          <w:b/>
          <w:sz w:val="32"/>
          <w:szCs w:val="32"/>
          <w:lang w:eastAsia="pl-PL"/>
        </w:rPr>
        <w:t xml:space="preserve"> </w:t>
      </w: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rsidR="00E83849" w:rsidRDefault="008D18BA" w:rsidP="008D18BA">
      <w:pPr>
        <w:widowControl w:val="0"/>
        <w:shd w:val="clear" w:color="auto" w:fill="FFFFFF"/>
        <w:suppressAutoHyphens/>
        <w:autoSpaceDN w:val="0"/>
        <w:spacing w:after="0" w:line="380" w:lineRule="exact"/>
        <w:ind w:right="-68"/>
        <w:jc w:val="center"/>
        <w:textAlignment w:val="baseline"/>
        <w:rPr>
          <w:rFonts w:ascii="Times New Roman" w:eastAsiaTheme="minorEastAsia" w:hAnsi="Times New Roman" w:cs="Times New Roman"/>
          <w:b/>
          <w:i/>
          <w:color w:val="000000"/>
          <w:sz w:val="20"/>
          <w:szCs w:val="20"/>
          <w:lang w:eastAsia="pl-PL"/>
        </w:rPr>
      </w:pPr>
      <w:r w:rsidRPr="008D18BA">
        <w:rPr>
          <w:rFonts w:ascii="Times New Roman" w:eastAsiaTheme="minorEastAsia" w:hAnsi="Times New Roman" w:cs="Times New Roman"/>
          <w:b/>
          <w:i/>
          <w:color w:val="000000"/>
          <w:sz w:val="20"/>
          <w:szCs w:val="20"/>
          <w:lang w:eastAsia="pl-PL"/>
        </w:rPr>
        <w:t>Inwestycja współfinansowana jest z</w:t>
      </w:r>
      <w:r w:rsidR="004261EF">
        <w:rPr>
          <w:rFonts w:ascii="Times New Roman" w:eastAsiaTheme="minorEastAsia" w:hAnsi="Times New Roman" w:cs="Times New Roman"/>
          <w:b/>
          <w:i/>
          <w:color w:val="000000"/>
          <w:sz w:val="20"/>
          <w:szCs w:val="20"/>
          <w:lang w:eastAsia="pl-PL"/>
        </w:rPr>
        <w:t xml:space="preserve">e środków Funduszu Dróg Samorządowych </w:t>
      </w:r>
    </w:p>
    <w:p w:rsidR="00206E11" w:rsidRPr="008D18BA" w:rsidRDefault="00206E11" w:rsidP="008D18BA">
      <w:pPr>
        <w:widowControl w:val="0"/>
        <w:shd w:val="clear" w:color="auto" w:fill="FFFFFF"/>
        <w:suppressAutoHyphens/>
        <w:autoSpaceDN w:val="0"/>
        <w:spacing w:after="0" w:line="380" w:lineRule="exact"/>
        <w:ind w:right="-68"/>
        <w:jc w:val="center"/>
        <w:textAlignment w:val="baseline"/>
        <w:rPr>
          <w:rFonts w:ascii="Times New Roman" w:eastAsiaTheme="minorEastAsia" w:hAnsi="Times New Roman" w:cs="Times New Roman"/>
          <w:b/>
          <w:i/>
          <w:color w:val="000000"/>
          <w:sz w:val="20"/>
          <w:szCs w:val="20"/>
          <w:lang w:eastAsia="pl-PL"/>
        </w:rPr>
      </w:pPr>
    </w:p>
    <w:p w:rsidR="00E83849" w:rsidRDefault="00E83849" w:rsidP="00E83849">
      <w:pPr>
        <w:widowControl w:val="0"/>
        <w:shd w:val="clear" w:color="auto" w:fill="FFFFFF"/>
        <w:suppressAutoHyphens/>
        <w:autoSpaceDN w:val="0"/>
        <w:spacing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Burmistrz Gminy i Miasta Grójec,</w:t>
      </w:r>
      <w:r>
        <w:rPr>
          <w:rFonts w:ascii="Times New Roman" w:eastAsiaTheme="minorEastAsia" w:hAnsi="Times New Roman" w:cs="Times New Roman"/>
          <w:sz w:val="24"/>
          <w:szCs w:val="24"/>
          <w:lang w:eastAsia="pl-PL"/>
        </w:rPr>
        <w:br/>
        <w:t xml:space="preserve"> ul. J. Piłsudskiego 47 05-600 Grójec</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(48) 664-30-93; (48) 664-30-91 wew. 34</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val="en-US" w:eastAsia="pl-PL"/>
        </w:rPr>
      </w:pPr>
      <w:bookmarkStart w:id="0" w:name="_Toc487954802"/>
      <w:bookmarkStart w:id="1" w:name="_Toc65994323"/>
      <w:bookmarkStart w:id="2" w:name="_Toc65994939"/>
      <w:bookmarkStart w:id="3" w:name="_Toc67108852"/>
      <w:bookmarkStart w:id="4" w:name="_Toc128550483"/>
      <w:bookmarkStart w:id="5" w:name="_Toc184179890"/>
      <w:bookmarkStart w:id="6" w:name="_Toc184180072"/>
      <w:bookmarkStart w:id="7" w:name="_Toc204057205"/>
      <w:bookmarkStart w:id="8" w:name="_Toc243376954"/>
      <w:bookmarkStart w:id="9" w:name="_Toc251570438"/>
      <w:r>
        <w:rPr>
          <w:rFonts w:ascii="Times New Roman" w:eastAsiaTheme="minorEastAsia" w:hAnsi="Times New Roman" w:cs="Times New Roman"/>
          <w:sz w:val="24"/>
          <w:szCs w:val="24"/>
          <w:lang w:val="en-US" w:eastAsia="pl-PL"/>
        </w:rPr>
        <w:t>Telefaks: (48) 664-21-03</w:t>
      </w:r>
      <w:bookmarkEnd w:id="0"/>
      <w:bookmarkEnd w:id="1"/>
      <w:bookmarkEnd w:id="2"/>
      <w:bookmarkEnd w:id="3"/>
      <w:bookmarkEnd w:id="4"/>
      <w:bookmarkEnd w:id="5"/>
      <w:bookmarkEnd w:id="6"/>
      <w:bookmarkEnd w:id="7"/>
      <w:bookmarkEnd w:id="8"/>
      <w:bookmarkEnd w:id="9"/>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 xml:space="preserve">e-mail </w:t>
      </w:r>
      <w:hyperlink r:id="rId7" w:history="1">
        <w:r>
          <w:rPr>
            <w:rStyle w:val="Hipercze"/>
            <w:rFonts w:eastAsiaTheme="minorEastAsia"/>
            <w:sz w:val="24"/>
            <w:lang w:val="en-US"/>
          </w:rPr>
          <w:t>i.kowalska@grojecmiasto.pl</w:t>
        </w:r>
      </w:hyperlink>
      <w:r>
        <w:rPr>
          <w:rFonts w:ascii="Times New Roman" w:eastAsiaTheme="minorEastAsia" w:hAnsi="Times New Roman" w:cs="Times New Roman"/>
          <w:sz w:val="24"/>
          <w:szCs w:val="24"/>
          <w:lang w:val="en-US" w:eastAsia="pl-PL"/>
        </w:rPr>
        <w:t>;</w:t>
      </w:r>
    </w:p>
    <w:p w:rsidR="00E83849" w:rsidRDefault="00A72B86" w:rsidP="00E83849">
      <w:pPr>
        <w:spacing w:before="120" w:after="120" w:line="240" w:lineRule="auto"/>
        <w:ind w:left="357"/>
        <w:jc w:val="center"/>
        <w:rPr>
          <w:rFonts w:ascii="Times New Roman" w:eastAsiaTheme="minorEastAsia" w:hAnsi="Times New Roman" w:cs="Times New Roman"/>
          <w:sz w:val="24"/>
          <w:szCs w:val="24"/>
          <w:lang w:eastAsia="pl-PL"/>
        </w:rPr>
      </w:pPr>
      <w:hyperlink r:id="rId8" w:history="1">
        <w:r w:rsidR="00E83849">
          <w:rPr>
            <w:rStyle w:val="Hipercze"/>
            <w:rFonts w:eastAsiaTheme="minorEastAsia"/>
            <w:sz w:val="24"/>
          </w:rPr>
          <w:t>www.grojecmiasto.pl</w:t>
        </w:r>
      </w:hyperlink>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E8384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p>
    <w:p w:rsidR="002A2EC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r>
        <w:rPr>
          <w:rFonts w:ascii="Times New Roman" w:eastAsiaTheme="minorEastAsia" w:hAnsi="Times New Roman" w:cs="Times New Roman"/>
          <w:sz w:val="24"/>
          <w:szCs w:val="24"/>
          <w:u w:val="single"/>
          <w:lang w:eastAsia="pl-PL"/>
        </w:rPr>
        <w:t>Termin wykonania zamówienia</w:t>
      </w:r>
      <w:r w:rsidR="002A2EC9">
        <w:rPr>
          <w:rFonts w:ascii="Times New Roman" w:eastAsiaTheme="minorEastAsia" w:hAnsi="Times New Roman" w:cs="Times New Roman"/>
          <w:sz w:val="24"/>
          <w:szCs w:val="24"/>
          <w:u w:val="single"/>
          <w:lang w:eastAsia="pl-PL"/>
        </w:rPr>
        <w:t>:</w:t>
      </w:r>
    </w:p>
    <w:p w:rsidR="00E83849" w:rsidRPr="00E94A1B" w:rsidRDefault="0072497D" w:rsidP="002A2EC9">
      <w:pPr>
        <w:tabs>
          <w:tab w:val="left" w:pos="2127"/>
        </w:tabs>
        <w:spacing w:after="0"/>
        <w:ind w:left="360"/>
        <w:jc w:val="both"/>
        <w:rPr>
          <w:rFonts w:ascii="Times New Roman" w:eastAsiaTheme="minorEastAsia" w:hAnsi="Times New Roman" w:cs="Times New Roman"/>
          <w:b/>
          <w:sz w:val="24"/>
          <w:szCs w:val="24"/>
          <w:lang w:eastAsia="pl-PL"/>
        </w:rPr>
      </w:pPr>
      <w:r w:rsidRPr="00E94A1B">
        <w:rPr>
          <w:rFonts w:ascii="Times New Roman" w:eastAsiaTheme="minorEastAsia" w:hAnsi="Times New Roman" w:cs="Times New Roman"/>
          <w:sz w:val="24"/>
          <w:szCs w:val="24"/>
          <w:lang w:eastAsia="pl-PL"/>
        </w:rPr>
        <w:t>z</w:t>
      </w:r>
      <w:r w:rsidR="002A2EC9" w:rsidRPr="00E94A1B">
        <w:rPr>
          <w:rFonts w:ascii="Times New Roman" w:eastAsiaTheme="minorEastAsia" w:hAnsi="Times New Roman" w:cs="Times New Roman"/>
          <w:sz w:val="24"/>
          <w:szCs w:val="24"/>
          <w:lang w:eastAsia="pl-PL"/>
        </w:rPr>
        <w:t>akończenie:</w:t>
      </w:r>
      <w:r w:rsidR="00E83849" w:rsidRPr="00E94A1B">
        <w:rPr>
          <w:rFonts w:ascii="Times New Roman" w:eastAsiaTheme="minorEastAsia" w:hAnsi="Times New Roman" w:cs="Times New Roman"/>
          <w:sz w:val="24"/>
          <w:szCs w:val="24"/>
          <w:lang w:eastAsia="pl-PL"/>
        </w:rPr>
        <w:t xml:space="preserve"> </w:t>
      </w:r>
      <w:r w:rsidR="00935935">
        <w:rPr>
          <w:rFonts w:ascii="Times New Roman" w:eastAsiaTheme="minorEastAsia" w:hAnsi="Times New Roman" w:cs="Times New Roman"/>
          <w:b/>
          <w:sz w:val="24"/>
          <w:szCs w:val="24"/>
          <w:lang w:eastAsia="pl-PL"/>
        </w:rPr>
        <w:t>20 maja</w:t>
      </w:r>
      <w:r w:rsidR="00F56B98">
        <w:rPr>
          <w:rFonts w:ascii="Times New Roman" w:eastAsiaTheme="minorEastAsia" w:hAnsi="Times New Roman" w:cs="Times New Roman"/>
          <w:b/>
          <w:sz w:val="24"/>
          <w:szCs w:val="24"/>
          <w:lang w:eastAsia="pl-PL"/>
        </w:rPr>
        <w:t xml:space="preserve"> </w:t>
      </w:r>
      <w:r w:rsidR="00414E70" w:rsidRPr="00E94A1B">
        <w:rPr>
          <w:rFonts w:ascii="Times New Roman" w:eastAsiaTheme="minorEastAsia" w:hAnsi="Times New Roman" w:cs="Times New Roman"/>
          <w:b/>
          <w:sz w:val="24"/>
          <w:szCs w:val="24"/>
          <w:lang w:eastAsia="pl-PL"/>
        </w:rPr>
        <w:t>2020</w:t>
      </w:r>
      <w:r w:rsidR="0027051B" w:rsidRPr="00E94A1B">
        <w:rPr>
          <w:rFonts w:ascii="Times New Roman" w:eastAsiaTheme="minorEastAsia" w:hAnsi="Times New Roman" w:cs="Times New Roman"/>
          <w:b/>
          <w:sz w:val="24"/>
          <w:szCs w:val="24"/>
          <w:lang w:eastAsia="pl-PL"/>
        </w:rPr>
        <w:t xml:space="preserve"> </w:t>
      </w:r>
      <w:r w:rsidR="00E83849" w:rsidRPr="00E94A1B">
        <w:rPr>
          <w:rFonts w:ascii="Times New Roman" w:eastAsiaTheme="minorEastAsia" w:hAnsi="Times New Roman" w:cs="Times New Roman"/>
          <w:b/>
          <w:sz w:val="24"/>
          <w:szCs w:val="24"/>
          <w:lang w:eastAsia="pl-PL"/>
        </w:rPr>
        <w:t>r.</w:t>
      </w:r>
    </w:p>
    <w:p w:rsidR="00E83849" w:rsidRDefault="00E83849" w:rsidP="002A2EC9">
      <w:pPr>
        <w:tabs>
          <w:tab w:val="left" w:pos="2127"/>
        </w:tabs>
        <w:spacing w:after="0"/>
        <w:jc w:val="both"/>
        <w:rPr>
          <w:rFonts w:ascii="Times New Roman" w:eastAsiaTheme="minorEastAsia" w:hAnsi="Times New Roman" w:cs="Times New Roman"/>
          <w:sz w:val="24"/>
          <w:szCs w:val="24"/>
          <w:lang w:eastAsia="pl-PL"/>
        </w:rPr>
      </w:pPr>
    </w:p>
    <w:p w:rsidR="00E83849" w:rsidRDefault="00E83849" w:rsidP="00E83849">
      <w:pPr>
        <w:widowControl w:val="0"/>
        <w:shd w:val="clear" w:color="auto" w:fill="FFFFFF"/>
        <w:suppressAutoHyphens/>
        <w:autoSpaceDE w:val="0"/>
        <w:autoSpaceDN w:val="0"/>
        <w:spacing w:after="0" w:line="240" w:lineRule="auto"/>
        <w:ind w:left="4665" w:firstLine="291"/>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r w:rsidR="000508A1">
        <w:rPr>
          <w:rFonts w:ascii="Times New Roman" w:eastAsiaTheme="minorEastAsia" w:hAnsi="Times New Roman" w:cs="Times New Roman"/>
          <w:kern w:val="3"/>
          <w:sz w:val="24"/>
          <w:szCs w:val="24"/>
          <w:lang w:eastAsia="pl-PL"/>
        </w:rPr>
        <w:t xml:space="preserve">            </w:t>
      </w:r>
      <w:r>
        <w:rPr>
          <w:rFonts w:ascii="Times New Roman" w:eastAsiaTheme="minorEastAsia" w:hAnsi="Times New Roman" w:cs="Times New Roman"/>
          <w:kern w:val="3"/>
          <w:sz w:val="24"/>
          <w:szCs w:val="24"/>
          <w:lang w:eastAsia="pl-PL"/>
        </w:rPr>
        <w:t xml:space="preserve">  ZATWIERDZIŁ</w:t>
      </w:r>
    </w:p>
    <w:p w:rsidR="00E83849" w:rsidRDefault="00E83849" w:rsidP="00E83849">
      <w:pPr>
        <w:widowControl w:val="0"/>
        <w:shd w:val="clear" w:color="auto" w:fill="FFFFFF"/>
        <w:suppressAutoHyphens/>
        <w:autoSpaceDE w:val="0"/>
        <w:autoSpaceDN w:val="0"/>
        <w:spacing w:after="0" w:line="240" w:lineRule="auto"/>
        <w:jc w:val="both"/>
        <w:textAlignment w:val="baseline"/>
        <w:rPr>
          <w:rFonts w:ascii="Times New Roman" w:eastAsiaTheme="minorEastAsia" w:hAnsi="Times New Roman" w:cs="Times New Roman"/>
          <w:kern w:val="3"/>
          <w:sz w:val="24"/>
          <w:szCs w:val="24"/>
          <w:lang w:eastAsia="pl-PL"/>
        </w:rPr>
      </w:pPr>
    </w:p>
    <w:p w:rsidR="00E83849" w:rsidRDefault="00E83849" w:rsidP="000508A1">
      <w:pPr>
        <w:widowControl w:val="0"/>
        <w:shd w:val="clear" w:color="auto" w:fill="FFFFFF"/>
        <w:suppressAutoHyphens/>
        <w:autoSpaceDE w:val="0"/>
        <w:autoSpaceDN w:val="0"/>
        <w:spacing w:before="120" w:line="362" w:lineRule="exact"/>
        <w:ind w:left="5954"/>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r w:rsidR="000508A1">
        <w:rPr>
          <w:rFonts w:ascii="Times New Roman" w:eastAsiaTheme="minorEastAsia" w:hAnsi="Times New Roman" w:cs="Times New Roman"/>
          <w:kern w:val="3"/>
          <w:sz w:val="24"/>
          <w:szCs w:val="24"/>
          <w:lang w:eastAsia="pl-PL"/>
        </w:rPr>
        <w:t xml:space="preserve">        </w:t>
      </w:r>
      <w:r>
        <w:rPr>
          <w:rFonts w:ascii="Times New Roman" w:eastAsiaTheme="minorEastAsia" w:hAnsi="Times New Roman" w:cs="Times New Roman"/>
          <w:kern w:val="3"/>
          <w:sz w:val="24"/>
          <w:szCs w:val="24"/>
          <w:lang w:eastAsia="pl-PL"/>
        </w:rPr>
        <w:t>...................................</w:t>
      </w:r>
    </w:p>
    <w:p w:rsidR="00E83849" w:rsidRDefault="00E83849" w:rsidP="000508A1">
      <w:pPr>
        <w:widowControl w:val="0"/>
        <w:tabs>
          <w:tab w:val="center" w:pos="4536"/>
          <w:tab w:val="right" w:pos="9072"/>
        </w:tabs>
        <w:suppressAutoHyphens/>
        <w:autoSpaceDE w:val="0"/>
        <w:autoSpaceDN w:val="0"/>
        <w:spacing w:after="0" w:line="240" w:lineRule="auto"/>
        <w:jc w:val="right"/>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t xml:space="preserve">                                                                                </w:t>
      </w:r>
      <w:r w:rsidR="000508A1">
        <w:rPr>
          <w:rFonts w:ascii="Times New Roman" w:eastAsiaTheme="minorEastAsia" w:hAnsi="Times New Roman" w:cs="Times New Roman"/>
          <w:spacing w:val="-8"/>
          <w:kern w:val="3"/>
          <w:sz w:val="24"/>
          <w:szCs w:val="24"/>
          <w:lang w:eastAsia="pl-PL"/>
        </w:rPr>
        <w:t xml:space="preserve">                               Zastępca</w:t>
      </w:r>
      <w:r>
        <w:rPr>
          <w:rFonts w:ascii="Times New Roman" w:eastAsiaTheme="minorEastAsia" w:hAnsi="Times New Roman" w:cs="Times New Roman"/>
          <w:spacing w:val="-8"/>
          <w:kern w:val="3"/>
          <w:sz w:val="24"/>
          <w:szCs w:val="24"/>
          <w:lang w:eastAsia="pl-PL"/>
        </w:rPr>
        <w:t xml:space="preserve"> Burmistrza</w:t>
      </w:r>
    </w:p>
    <w:p w:rsidR="000508A1" w:rsidRDefault="000508A1" w:rsidP="000508A1">
      <w:pPr>
        <w:widowControl w:val="0"/>
        <w:tabs>
          <w:tab w:val="center" w:pos="4536"/>
          <w:tab w:val="right" w:pos="9072"/>
        </w:tabs>
        <w:suppressAutoHyphens/>
        <w:autoSpaceDE w:val="0"/>
        <w:autoSpaceDN w:val="0"/>
        <w:spacing w:after="0" w:line="240" w:lineRule="auto"/>
        <w:jc w:val="right"/>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lang w:eastAsia="pl-PL"/>
        </w:rPr>
        <w:tab/>
        <w:t>Jarosław Rupiewicz</w:t>
      </w:r>
    </w:p>
    <w:p w:rsidR="00E83849" w:rsidRDefault="00E83849" w:rsidP="00E83849">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Pr>
          <w:rFonts w:ascii="Times New Roman" w:eastAsiaTheme="minorEastAsia" w:hAnsi="Times New Roman" w:cs="Times New Roman"/>
          <w:b/>
          <w:spacing w:val="-8"/>
          <w:kern w:val="3"/>
          <w:sz w:val="24"/>
          <w:szCs w:val="24"/>
          <w:lang w:eastAsia="pl-PL"/>
        </w:rPr>
        <w:t>Grójec, dn.</w:t>
      </w:r>
      <w:r w:rsidR="009C1376">
        <w:rPr>
          <w:rFonts w:ascii="Times New Roman" w:eastAsiaTheme="minorEastAsia" w:hAnsi="Times New Roman" w:cs="Times New Roman"/>
          <w:b/>
          <w:spacing w:val="-8"/>
          <w:kern w:val="3"/>
          <w:sz w:val="24"/>
          <w:szCs w:val="24"/>
          <w:lang w:eastAsia="pl-PL"/>
        </w:rPr>
        <w:t xml:space="preserve"> </w:t>
      </w:r>
      <w:r w:rsidR="000508A1">
        <w:rPr>
          <w:rFonts w:ascii="Times New Roman" w:eastAsiaTheme="minorEastAsia" w:hAnsi="Times New Roman" w:cs="Times New Roman"/>
          <w:b/>
          <w:spacing w:val="-8"/>
          <w:kern w:val="3"/>
          <w:sz w:val="24"/>
          <w:szCs w:val="24"/>
          <w:lang w:eastAsia="pl-PL"/>
        </w:rPr>
        <w:t>2</w:t>
      </w:r>
      <w:r w:rsidR="00526633">
        <w:rPr>
          <w:rFonts w:ascii="Times New Roman" w:eastAsiaTheme="minorEastAsia" w:hAnsi="Times New Roman" w:cs="Times New Roman"/>
          <w:b/>
          <w:spacing w:val="-8"/>
          <w:kern w:val="3"/>
          <w:sz w:val="24"/>
          <w:szCs w:val="24"/>
          <w:lang w:eastAsia="pl-PL"/>
        </w:rPr>
        <w:t>5</w:t>
      </w:r>
      <w:r w:rsidR="00414E70">
        <w:rPr>
          <w:rFonts w:ascii="Times New Roman" w:eastAsiaTheme="minorEastAsia" w:hAnsi="Times New Roman" w:cs="Times New Roman"/>
          <w:b/>
          <w:spacing w:val="-8"/>
          <w:kern w:val="3"/>
          <w:sz w:val="24"/>
          <w:szCs w:val="24"/>
          <w:lang w:eastAsia="pl-PL"/>
        </w:rPr>
        <w:t>.11</w:t>
      </w:r>
      <w:r>
        <w:rPr>
          <w:rFonts w:ascii="Times New Roman" w:eastAsiaTheme="minorEastAsia" w:hAnsi="Times New Roman" w:cs="Times New Roman"/>
          <w:b/>
          <w:spacing w:val="-8"/>
          <w:kern w:val="3"/>
          <w:sz w:val="24"/>
          <w:szCs w:val="24"/>
          <w:lang w:eastAsia="pl-PL"/>
        </w:rPr>
        <w:t>.2019 r.</w:t>
      </w:r>
    </w:p>
    <w:p w:rsidR="000E3198" w:rsidRDefault="000E3198"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lastRenderedPageBreak/>
        <w:t>Spis treści:</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Tryb udzielenia zamówienia </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4</w:t>
      </w:r>
      <w:r>
        <w:rPr>
          <w:rFonts w:ascii="Times New Roman" w:eastAsiaTheme="minorEastAsia" w:hAnsi="Times New Roman" w:cs="Times New Roman"/>
          <w:spacing w:val="-8"/>
          <w:kern w:val="3"/>
          <w:sz w:val="24"/>
          <w:szCs w:val="24"/>
          <w:lang w:eastAsia="pl-PL"/>
        </w:rPr>
        <w:t xml:space="preserve"> </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przedmiotu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5</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wykonania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3541">
        <w:rPr>
          <w:rFonts w:ascii="Times New Roman" w:eastAsiaTheme="minorEastAsia" w:hAnsi="Times New Roman" w:cs="Times New Roman"/>
          <w:spacing w:val="-8"/>
          <w:kern w:val="3"/>
          <w:sz w:val="24"/>
          <w:szCs w:val="24"/>
          <w:u w:val="single"/>
          <w:lang w:eastAsia="pl-PL"/>
        </w:rPr>
        <w:t>6</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7</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lang w:eastAsia="pl-PL"/>
        </w:rPr>
        <w:t>Podstawy wykluczenia</w:t>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ab/>
        <w:t>8</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9</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0A3301">
        <w:rPr>
          <w:rFonts w:ascii="Times New Roman" w:eastAsiaTheme="minorEastAsia" w:hAnsi="Times New Roman" w:cs="Times New Roman"/>
          <w:spacing w:val="-8"/>
          <w:kern w:val="3"/>
          <w:sz w:val="24"/>
          <w:szCs w:val="24"/>
          <w:u w:val="single"/>
          <w:lang w:eastAsia="pl-PL"/>
        </w:rPr>
        <w:t>1</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Informacja dla wykonawców wspólnie ubiegających się o udzielenie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D5303">
        <w:rPr>
          <w:rFonts w:ascii="Times New Roman" w:eastAsiaTheme="minorEastAsia" w:hAnsi="Times New Roman" w:cs="Times New Roman"/>
          <w:spacing w:val="-8"/>
          <w:kern w:val="3"/>
          <w:sz w:val="24"/>
          <w:szCs w:val="24"/>
          <w:u w:val="single"/>
          <w:lang w:eastAsia="pl-PL"/>
        </w:rPr>
        <w:t>2</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sposobie porozumiewania się z wykonawcami</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0A3301">
        <w:rPr>
          <w:rFonts w:ascii="Times New Roman" w:eastAsiaTheme="minorEastAsia" w:hAnsi="Times New Roman" w:cs="Times New Roman"/>
          <w:spacing w:val="-8"/>
          <w:kern w:val="3"/>
          <w:sz w:val="24"/>
          <w:szCs w:val="24"/>
          <w:u w:val="single"/>
          <w:lang w:eastAsia="pl-PL"/>
        </w:rPr>
        <w:t>3</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Wymagania dotyczące wadium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D5303">
        <w:rPr>
          <w:rFonts w:ascii="Times New Roman" w:eastAsiaTheme="minorEastAsia" w:hAnsi="Times New Roman" w:cs="Times New Roman"/>
          <w:spacing w:val="-8"/>
          <w:kern w:val="3"/>
          <w:sz w:val="24"/>
          <w:szCs w:val="24"/>
          <w:u w:val="single"/>
          <w:lang w:eastAsia="pl-PL"/>
        </w:rPr>
        <w:t>3</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związania ofertą</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3D191E">
        <w:rPr>
          <w:rFonts w:ascii="Times New Roman" w:eastAsiaTheme="minorEastAsia" w:hAnsi="Times New Roman" w:cs="Times New Roman"/>
          <w:spacing w:val="-8"/>
          <w:kern w:val="3"/>
          <w:sz w:val="24"/>
          <w:szCs w:val="24"/>
          <w:u w:val="single"/>
          <w:lang w:eastAsia="pl-PL"/>
        </w:rPr>
        <w:t>5</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przygotowania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D5303">
        <w:rPr>
          <w:rFonts w:ascii="Times New Roman" w:eastAsiaTheme="minorEastAsia" w:hAnsi="Times New Roman" w:cs="Times New Roman"/>
          <w:spacing w:val="-8"/>
          <w:kern w:val="3"/>
          <w:sz w:val="24"/>
          <w:szCs w:val="24"/>
          <w:u w:val="single"/>
          <w:lang w:eastAsia="pl-PL"/>
        </w:rPr>
        <w:t>5</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Miejsce i termin składania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3D191E">
        <w:rPr>
          <w:rFonts w:ascii="Times New Roman" w:eastAsiaTheme="minorEastAsia" w:hAnsi="Times New Roman" w:cs="Times New Roman"/>
          <w:spacing w:val="-8"/>
          <w:kern w:val="3"/>
          <w:sz w:val="24"/>
          <w:szCs w:val="24"/>
          <w:u w:val="single"/>
          <w:lang w:eastAsia="pl-PL"/>
        </w:rPr>
        <w:t>7</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obliczania ceny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0A3301">
        <w:rPr>
          <w:rFonts w:ascii="Times New Roman" w:eastAsiaTheme="minorEastAsia" w:hAnsi="Times New Roman" w:cs="Times New Roman"/>
          <w:spacing w:val="-8"/>
          <w:kern w:val="3"/>
          <w:sz w:val="24"/>
          <w:szCs w:val="24"/>
          <w:u w:val="single"/>
          <w:lang w:eastAsia="pl-PL"/>
        </w:rPr>
        <w:t>8</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kryteriów wyboru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3D191E">
        <w:rPr>
          <w:rFonts w:ascii="Times New Roman" w:eastAsiaTheme="minorEastAsia" w:hAnsi="Times New Roman" w:cs="Times New Roman"/>
          <w:spacing w:val="-8"/>
          <w:kern w:val="3"/>
          <w:sz w:val="24"/>
          <w:szCs w:val="24"/>
          <w:u w:val="single"/>
          <w:lang w:eastAsia="pl-PL"/>
        </w:rPr>
        <w:t>8</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D5303">
        <w:rPr>
          <w:rFonts w:ascii="Times New Roman" w:eastAsiaTheme="minorEastAsia" w:hAnsi="Times New Roman" w:cs="Times New Roman"/>
          <w:spacing w:val="-8"/>
          <w:kern w:val="3"/>
          <w:sz w:val="24"/>
          <w:szCs w:val="24"/>
          <w:u w:val="single"/>
          <w:lang w:eastAsia="pl-PL"/>
        </w:rPr>
        <w:t>19</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Zabezpieczenie należytego wykonania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20</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Wzór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3D191E">
        <w:rPr>
          <w:rFonts w:ascii="Times New Roman" w:eastAsiaTheme="minorEastAsia" w:hAnsi="Times New Roman" w:cs="Times New Roman"/>
          <w:spacing w:val="-8"/>
          <w:kern w:val="3"/>
          <w:sz w:val="24"/>
          <w:szCs w:val="24"/>
          <w:u w:val="single"/>
          <w:lang w:eastAsia="pl-PL"/>
        </w:rPr>
        <w:t>1</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0A3301">
        <w:rPr>
          <w:rFonts w:ascii="Times New Roman" w:eastAsiaTheme="minorEastAsia" w:hAnsi="Times New Roman" w:cs="Times New Roman"/>
          <w:spacing w:val="-8"/>
          <w:kern w:val="3"/>
          <w:sz w:val="24"/>
          <w:szCs w:val="24"/>
          <w:u w:val="single"/>
          <w:lang w:eastAsia="pl-PL"/>
        </w:rPr>
        <w:t>2</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Środki ochrony prawnej</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0A3301">
        <w:rPr>
          <w:rFonts w:ascii="Times New Roman" w:eastAsiaTheme="minorEastAsia" w:hAnsi="Times New Roman" w:cs="Times New Roman"/>
          <w:spacing w:val="-8"/>
          <w:kern w:val="3"/>
          <w:sz w:val="24"/>
          <w:szCs w:val="24"/>
          <w:u w:val="single"/>
          <w:lang w:eastAsia="pl-PL"/>
        </w:rPr>
        <w:t>3</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załączników – załączniki stanowią integralną część niniejszej SIWZ</w:t>
      </w: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3D191E">
        <w:rPr>
          <w:rFonts w:ascii="Times New Roman" w:eastAsiaTheme="minorEastAsia" w:hAnsi="Times New Roman" w:cs="Times New Roman"/>
          <w:spacing w:val="-8"/>
          <w:kern w:val="3"/>
          <w:sz w:val="24"/>
          <w:szCs w:val="24"/>
          <w:u w:val="single"/>
          <w:lang w:eastAsia="pl-PL"/>
        </w:rPr>
        <w:t>3</w:t>
      </w:r>
    </w:p>
    <w:p w:rsidR="00E83849"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4483B" w:rsidRDefault="00B4483B"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4483B" w:rsidRDefault="00B4483B"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Nazwa i adres Zamawiającego</w:t>
      </w:r>
    </w:p>
    <w:p w:rsidR="00E83849" w:rsidRDefault="00E83849" w:rsidP="00E83849">
      <w:pPr>
        <w:spacing w:after="0" w:line="360" w:lineRule="auto"/>
        <w:jc w:val="both"/>
        <w:rPr>
          <w:rFonts w:ascii="Times New Roman" w:eastAsiaTheme="minorEastAsia" w:hAnsi="Times New Roman" w:cs="Times New Roman"/>
          <w:lang w:eastAsia="pl-PL"/>
        </w:rPr>
      </w:pPr>
    </w:p>
    <w:p w:rsidR="00E83849" w:rsidRDefault="00E83849" w:rsidP="00E83849">
      <w:pPr>
        <w:spacing w:line="360" w:lineRule="auto"/>
        <w:ind w:left="360"/>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Burmistrz Gminy i Miasta Grójec,</w:t>
      </w:r>
      <w:r>
        <w:rPr>
          <w:rFonts w:ascii="Times New Roman" w:eastAsiaTheme="minorEastAsia" w:hAnsi="Times New Roman" w:cs="Times New Roman"/>
          <w:b/>
          <w:lang w:eastAsia="pl-PL"/>
        </w:rPr>
        <w:br/>
        <w:t xml:space="preserve"> ul. J. Piłsudskiego 47, 05-600 Grójec</w:t>
      </w:r>
      <w:r>
        <w:rPr>
          <w:rFonts w:ascii="Times New Roman" w:eastAsiaTheme="minorEastAsia" w:hAnsi="Times New Roman" w:cs="Times New Roman"/>
          <w:b/>
          <w:lang w:eastAsia="pl-PL"/>
        </w:rPr>
        <w:br/>
        <w:t>Telefon: (48) 664-30-93, (48) 664-30-91 wew. 34</w:t>
      </w:r>
      <w:r>
        <w:rPr>
          <w:rFonts w:ascii="Times New Roman" w:eastAsiaTheme="minorEastAsia" w:hAnsi="Times New Roman" w:cs="Times New Roman"/>
          <w:b/>
          <w:lang w:eastAsia="pl-PL"/>
        </w:rPr>
        <w:br/>
        <w:t>Telefaks: (48) 664-21-03</w:t>
      </w:r>
      <w:r>
        <w:rPr>
          <w:rFonts w:ascii="Times New Roman" w:eastAsiaTheme="minorEastAsia" w:hAnsi="Times New Roman" w:cs="Times New Roman"/>
          <w:b/>
          <w:lang w:eastAsia="pl-PL"/>
        </w:rPr>
        <w:br/>
        <w:t>NIP: 797-20-11-265; REGON: 670223310</w:t>
      </w:r>
    </w:p>
    <w:p w:rsidR="00E83849" w:rsidRDefault="00E83849" w:rsidP="00E83849">
      <w:pPr>
        <w:spacing w:line="360" w:lineRule="auto"/>
        <w:jc w:val="both"/>
        <w:rPr>
          <w:rFonts w:ascii="Times New Roman" w:eastAsiaTheme="minorEastAsia" w:hAnsi="Times New Roman" w:cs="Times New Roman"/>
          <w:lang w:eastAsia="pl-PL"/>
        </w:rPr>
      </w:pPr>
    </w:p>
    <w:p w:rsidR="00E83849" w:rsidRDefault="00E83849" w:rsidP="00E83849">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Pr>
          <w:rFonts w:ascii="Times New Roman" w:eastAsiaTheme="minorEastAsia" w:hAnsi="Times New Roman" w:cs="Times New Roman"/>
          <w:b/>
          <w:lang w:eastAsia="pl-PL"/>
        </w:rPr>
        <w:t>WI.271</w:t>
      </w:r>
      <w:r w:rsidR="00EB4C3C">
        <w:rPr>
          <w:rFonts w:ascii="Times New Roman" w:eastAsiaTheme="minorEastAsia" w:hAnsi="Times New Roman" w:cs="Times New Roman"/>
          <w:b/>
          <w:lang w:eastAsia="pl-PL"/>
        </w:rPr>
        <w:t>.</w:t>
      </w:r>
      <w:r w:rsidR="00414E70">
        <w:rPr>
          <w:rFonts w:ascii="Times New Roman" w:eastAsiaTheme="minorEastAsia" w:hAnsi="Times New Roman" w:cs="Times New Roman"/>
          <w:b/>
          <w:lang w:eastAsia="pl-PL"/>
        </w:rPr>
        <w:t>2</w:t>
      </w:r>
      <w:r w:rsidR="00EB4C3C">
        <w:rPr>
          <w:rFonts w:ascii="Times New Roman" w:eastAsiaTheme="minorEastAsia" w:hAnsi="Times New Roman" w:cs="Times New Roman"/>
          <w:b/>
          <w:lang w:eastAsia="pl-PL"/>
        </w:rPr>
        <w:t>8</w:t>
      </w:r>
      <w:r>
        <w:rPr>
          <w:rFonts w:ascii="Times New Roman" w:eastAsiaTheme="minorEastAsia" w:hAnsi="Times New Roman" w:cs="Times New Roman"/>
          <w:b/>
          <w:lang w:eastAsia="pl-PL"/>
        </w:rPr>
        <w:t>.2019. KOI</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5F65FF">
      <w:pPr>
        <w:numPr>
          <w:ilvl w:val="0"/>
          <w:numId w:val="21"/>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Pr>
          <w:rFonts w:ascii="Times New Roman" w:eastAsia="Times New Roman" w:hAnsi="Times New Roman" w:cs="Times New Roman"/>
          <w:b/>
          <w:lang w:eastAsia="pl-PL"/>
        </w:rPr>
        <w:t xml:space="preserve">Burmistrz Gminy i Miasta Grójec, </w:t>
      </w:r>
      <w:r>
        <w:rPr>
          <w:rFonts w:ascii="Times New Roman" w:eastAsia="Times New Roman" w:hAnsi="Times New Roman" w:cs="Times New Roman"/>
          <w:b/>
          <w:lang w:eastAsia="pl-PL"/>
        </w:rPr>
        <w:br/>
        <w:t xml:space="preserve">ul. Piłsudskiego 47, 05-600 Grójec, </w:t>
      </w:r>
      <w:hyperlink r:id="rId9" w:history="1">
        <w:r>
          <w:rPr>
            <w:rStyle w:val="Hipercze"/>
            <w:rFonts w:eastAsiaTheme="minorEastAsia"/>
            <w:b/>
            <w:color w:val="0563C1"/>
          </w:rPr>
          <w:t>urzad@grojecmiasto.pl</w:t>
        </w:r>
      </w:hyperlink>
      <w:r>
        <w:rPr>
          <w:rFonts w:ascii="Times New Roman" w:eastAsia="Times New Roman" w:hAnsi="Times New Roman" w:cs="Times New Roman"/>
          <w:b/>
          <w:lang w:eastAsia="pl-PL"/>
        </w:rPr>
        <w:t xml:space="preserve"> ,  tel. 48 664 23 01;</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0" w:history="1">
        <w:r>
          <w:rPr>
            <w:rStyle w:val="Hipercze"/>
            <w:rFonts w:eastAsiaTheme="minorEastAsia"/>
            <w:b/>
            <w:color w:val="0563C1"/>
          </w:rPr>
          <w:t>inspektor@grojecmiasto.pl</w:t>
        </w:r>
      </w:hyperlink>
      <w:r>
        <w:rPr>
          <w:rFonts w:ascii="Times New Roman" w:eastAsia="Times New Roman" w:hAnsi="Times New Roman" w:cs="Times New Roman"/>
          <w:b/>
          <w:lang w:eastAsia="pl-PL"/>
        </w:rPr>
        <w:t xml:space="preserve"> , tel. 48 664 30 91 w.45</w:t>
      </w:r>
      <w:r>
        <w:rPr>
          <w:rFonts w:ascii="Times New Roman" w:eastAsia="Times New Roman" w:hAnsi="Times New Roman" w:cs="Times New Roman"/>
          <w:lang w:eastAsia="pl-PL"/>
        </w:rPr>
        <w:t>;</w:t>
      </w:r>
    </w:p>
    <w:p w:rsidR="00E83849" w:rsidRDefault="00E83849" w:rsidP="00C65646">
      <w:pPr>
        <w:numPr>
          <w:ilvl w:val="0"/>
          <w:numId w:val="22"/>
        </w:numPr>
        <w:spacing w:after="150" w:line="360" w:lineRule="auto"/>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sidR="00414E70">
        <w:rPr>
          <w:rFonts w:ascii="Times New Roman" w:eastAsia="Times New Roman" w:hAnsi="Times New Roman" w:cs="Times New Roman"/>
          <w:b/>
          <w:lang w:eastAsia="pl-PL"/>
        </w:rPr>
        <w:t>„</w:t>
      </w:r>
      <w:r w:rsidR="002A2EC9" w:rsidRPr="002A2EC9">
        <w:rPr>
          <w:rFonts w:ascii="Times New Roman" w:eastAsia="Times New Roman" w:hAnsi="Times New Roman" w:cs="Times New Roman"/>
          <w:b/>
          <w:lang w:eastAsia="pl-PL"/>
        </w:rPr>
        <w:t>Przebudowa drogi gminnej 161570W w Woli Worowskiej oraz przebudowa drogi gminnej 161572W w Woli Worowskiej</w:t>
      </w:r>
      <w:r w:rsidR="002A2EC9">
        <w:rPr>
          <w:rFonts w:ascii="Times New Roman" w:eastAsia="Times New Roman" w:hAnsi="Times New Roman" w:cs="Times New Roman"/>
          <w:b/>
          <w:lang w:eastAsia="pl-PL"/>
        </w:rPr>
        <w:t xml:space="preserve"> </w:t>
      </w:r>
      <w:r w:rsidR="002A2EC9" w:rsidRPr="002A2EC9">
        <w:rPr>
          <w:rFonts w:ascii="Times New Roman" w:eastAsia="Times New Roman" w:hAnsi="Times New Roman" w:cs="Times New Roman"/>
          <w:b/>
          <w:lang w:eastAsia="pl-PL"/>
        </w:rPr>
        <w:t>i Zalesiu</w:t>
      </w:r>
      <w:r w:rsidR="00C65646" w:rsidRPr="00C65646">
        <w:rPr>
          <w:rFonts w:ascii="Times New Roman" w:eastAsia="Times New Roman" w:hAnsi="Times New Roman" w:cs="Times New Roman"/>
          <w:b/>
          <w:lang w:eastAsia="pl-PL"/>
        </w:rPr>
        <w:t>”</w:t>
      </w:r>
      <w:r w:rsidR="002A2EC9">
        <w:rPr>
          <w:rFonts w:ascii="Times New Roman" w:eastAsia="Times New Roman" w:hAnsi="Times New Roman" w:cs="Times New Roman"/>
          <w:b/>
          <w:lang w:eastAsia="pl-PL"/>
        </w:rPr>
        <w:t>,</w:t>
      </w:r>
      <w:r w:rsidR="00B4483B">
        <w:rPr>
          <w:rFonts w:ascii="Times New Roman" w:eastAsia="Times New Roman" w:hAnsi="Times New Roman" w:cs="Times New Roman"/>
          <w:b/>
          <w:lang w:eastAsia="pl-PL"/>
        </w:rPr>
        <w:t xml:space="preserve"> </w:t>
      </w:r>
      <w:r w:rsidR="00414E70">
        <w:rPr>
          <w:rFonts w:ascii="Times New Roman" w:eastAsia="Times New Roman" w:hAnsi="Times New Roman" w:cs="Times New Roman"/>
          <w:b/>
          <w:lang w:eastAsia="pl-PL"/>
        </w:rPr>
        <w:t>WI.271.2</w:t>
      </w:r>
      <w:r w:rsidR="00800C06">
        <w:rPr>
          <w:rFonts w:ascii="Times New Roman" w:eastAsia="Times New Roman" w:hAnsi="Times New Roman" w:cs="Times New Roman"/>
          <w:b/>
          <w:lang w:eastAsia="pl-PL"/>
        </w:rPr>
        <w:t>8</w:t>
      </w:r>
      <w:r>
        <w:rPr>
          <w:rFonts w:ascii="Times New Roman" w:eastAsia="Times New Roman" w:hAnsi="Times New Roman" w:cs="Times New Roman"/>
          <w:b/>
          <w:lang w:eastAsia="pl-PL"/>
        </w:rPr>
        <w:t xml:space="preserve">.2019.KOI </w:t>
      </w:r>
      <w:r>
        <w:rPr>
          <w:rFonts w:ascii="Times New Roman" w:eastAsia="Times New Roman" w:hAnsi="Times New Roman" w:cs="Times New Roman"/>
          <w:lang w:eastAsia="pl-PL"/>
        </w:rPr>
        <w:t>prowadzonym w trybie przetargu nieograniczonego;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B4483B">
        <w:rPr>
          <w:rFonts w:ascii="Times New Roman" w:eastAsia="Times New Roman" w:hAnsi="Times New Roman" w:cs="Times New Roman"/>
          <w:lang w:eastAsia="pl-PL"/>
        </w:rPr>
        <w:t>9 r. poz. 1843</w:t>
      </w:r>
      <w:r>
        <w:rPr>
          <w:rFonts w:ascii="Times New Roman" w:eastAsia="Times New Roman" w:hAnsi="Times New Roman" w:cs="Times New Roman"/>
          <w:lang w:eastAsia="pl-PL"/>
        </w:rPr>
        <w:t xml:space="preserve">),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lastRenderedPageBreak/>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E83849" w:rsidRDefault="00E83849" w:rsidP="005F65FF">
      <w:pPr>
        <w:numPr>
          <w:ilvl w:val="0"/>
          <w:numId w:val="24"/>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w związku z art. 17 ust. 3 lit. b, d lub e RODO prawo do usunięcia danych osobowych;</w:t>
      </w:r>
    </w:p>
    <w:p w:rsidR="00E83849" w:rsidRDefault="00E83849" w:rsidP="005F65FF">
      <w:pPr>
        <w:numPr>
          <w:ilvl w:val="0"/>
          <w:numId w:val="24"/>
        </w:numPr>
        <w:spacing w:after="150" w:line="360" w:lineRule="auto"/>
        <w:ind w:left="709" w:hanging="283"/>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rsidR="008A6D7E" w:rsidRPr="00414E70" w:rsidRDefault="00E83849" w:rsidP="00414E70">
      <w:pPr>
        <w:numPr>
          <w:ilvl w:val="0"/>
          <w:numId w:val="24"/>
        </w:numPr>
        <w:spacing w:after="0" w:line="360" w:lineRule="auto"/>
        <w:ind w:left="709" w:hanging="283"/>
        <w:contextualSpacing/>
        <w:jc w:val="both"/>
        <w:rPr>
          <w:rFonts w:ascii="Times New Roman" w:eastAsia="Times New Roman" w:hAnsi="Times New Roman" w:cs="Times New Roman"/>
          <w:i/>
          <w:lang w:eastAsia="pl-PL"/>
        </w:rPr>
      </w:pPr>
      <w:r w:rsidRPr="00414E7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8A6D7E" w:rsidRPr="00414E70" w:rsidRDefault="008A6D7E" w:rsidP="00414E70">
      <w:pPr>
        <w:pStyle w:val="Akapitzlist"/>
        <w:numPr>
          <w:ilvl w:val="0"/>
          <w:numId w:val="33"/>
        </w:numPr>
        <w:spacing w:after="0" w:line="360" w:lineRule="auto"/>
        <w:jc w:val="both"/>
        <w:rPr>
          <w:rFonts w:ascii="Times New Roman" w:hAnsi="Times New Roman" w:cs="Times New Roman"/>
          <w:bCs/>
          <w:iCs/>
        </w:rPr>
      </w:pPr>
      <w:r w:rsidRPr="00414E70">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414E70" w:rsidRDefault="008A6D7E" w:rsidP="00414E70">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414E70">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Postępowanie o udzielenie zamówienia publicznego prowadzone jest w trybie przetargu nieograniczonego na podstawie ustawy z dnia 29 stycznia 2004 r. Prawo zam</w:t>
      </w:r>
      <w:r w:rsidR="00414E70">
        <w:rPr>
          <w:rFonts w:ascii="Times New Roman" w:eastAsiaTheme="minorEastAsia" w:hAnsi="Times New Roman" w:cs="Times New Roman"/>
          <w:color w:val="000000"/>
          <w:lang w:eastAsia="pl-PL"/>
        </w:rPr>
        <w:t xml:space="preserve">ówień publicznych </w:t>
      </w:r>
      <w:r w:rsidR="002A2EC9">
        <w:rPr>
          <w:rFonts w:ascii="Times New Roman" w:eastAsiaTheme="minorEastAsia" w:hAnsi="Times New Roman" w:cs="Times New Roman"/>
          <w:color w:val="000000"/>
          <w:lang w:eastAsia="pl-PL"/>
        </w:rPr>
        <w:t xml:space="preserve">                    </w:t>
      </w:r>
      <w:r w:rsidR="00414E70">
        <w:rPr>
          <w:rFonts w:ascii="Times New Roman" w:eastAsiaTheme="minorEastAsia" w:hAnsi="Times New Roman" w:cs="Times New Roman"/>
          <w:color w:val="000000"/>
          <w:lang w:eastAsia="pl-PL"/>
        </w:rPr>
        <w:t>(Dz. U. z 2019</w:t>
      </w:r>
      <w:r>
        <w:rPr>
          <w:rFonts w:ascii="Times New Roman" w:eastAsiaTheme="minorEastAsia" w:hAnsi="Times New Roman" w:cs="Times New Roman"/>
          <w:color w:val="000000"/>
          <w:lang w:eastAsia="pl-PL"/>
        </w:rPr>
        <w:t xml:space="preserve"> r. poz.</w:t>
      </w:r>
      <w:r w:rsidR="00414E70">
        <w:rPr>
          <w:rFonts w:ascii="Times New Roman" w:eastAsiaTheme="minorEastAsia" w:hAnsi="Times New Roman" w:cs="Times New Roman"/>
          <w:color w:val="000000"/>
          <w:lang w:eastAsia="pl-PL"/>
        </w:rPr>
        <w:t>1843</w:t>
      </w:r>
      <w:r>
        <w:rPr>
          <w:rFonts w:ascii="Times New Roman" w:eastAsiaTheme="minorEastAsia" w:hAnsi="Times New Roman" w:cs="Times New Roman"/>
          <w:color w:val="000000"/>
          <w:lang w:eastAsia="pl-PL"/>
        </w:rPr>
        <w:t xml:space="preserve">),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przepisów wykonawczych do ustawy. Wartość zamówienia nie przekracza równowartości kwoty określonej w </w:t>
      </w:r>
      <w:r>
        <w:rPr>
          <w:rFonts w:ascii="Times New Roman" w:eastAsiaTheme="minorEastAsia" w:hAnsi="Times New Roman" w:cs="Times New Roman"/>
          <w:color w:val="000000"/>
          <w:lang w:eastAsia="pl-PL"/>
        </w:rPr>
        <w:lastRenderedPageBreak/>
        <w:t xml:space="preserve">przepisach wykonawczych wydanych na podstawie art.11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przewiduje: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E83849" w:rsidRPr="00E023B1"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Pr>
          <w:rFonts w:ascii="Times New Roman" w:eastAsiaTheme="minorEastAsia" w:hAnsi="Times New Roman" w:cs="Times New Roman"/>
          <w:color w:val="000000"/>
          <w:lang w:eastAsia="pl-PL"/>
        </w:rPr>
        <w:t xml:space="preserve">2. Określenie przedmiotu, wielkości lub zakresu oraz warunków na jakich zostaną udzielone zamówienia, o których mowa w art. 67 ust. 1 pkt 6 lub w art. 134 ust. 6 pkt 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przewiduje mo</w:t>
      </w:r>
      <w:r w:rsidR="00414E70">
        <w:rPr>
          <w:rFonts w:ascii="Times New Roman" w:eastAsiaTheme="minorEastAsia" w:hAnsi="Times New Roman" w:cs="Times New Roman"/>
          <w:color w:val="000000"/>
          <w:lang w:eastAsia="pl-PL"/>
        </w:rPr>
        <w:t>żliwość udzielenia do końca 2020</w:t>
      </w:r>
      <w:r>
        <w:rPr>
          <w:rFonts w:ascii="Times New Roman" w:eastAsiaTheme="minorEastAsia" w:hAnsi="Times New Roman" w:cs="Times New Roman"/>
          <w:color w:val="000000"/>
          <w:lang w:eastAsia="pl-PL"/>
        </w:rPr>
        <w:t xml:space="preserve"> r. zamówień polegających na powtórzeniu podobnych robót w zakresie nie przekraczającym 50% zakresu zamówienia </w:t>
      </w:r>
      <w:r w:rsidRPr="0072497D">
        <w:rPr>
          <w:rFonts w:ascii="Times New Roman" w:eastAsiaTheme="minorEastAsia" w:hAnsi="Times New Roman" w:cs="Times New Roman"/>
          <w:lang w:eastAsia="pl-PL"/>
        </w:rPr>
        <w:t>podstawowego. Przewiduje się możliwość wykorzystania wszystkich rodzajów prac określonych</w:t>
      </w:r>
      <w:r w:rsidR="000E3198" w:rsidRPr="0072497D">
        <w:rPr>
          <w:rFonts w:ascii="Times New Roman" w:eastAsiaTheme="minorEastAsia" w:hAnsi="Times New Roman" w:cs="Times New Roman"/>
          <w:lang w:eastAsia="pl-PL"/>
        </w:rPr>
        <w:t xml:space="preserve">         w</w:t>
      </w:r>
      <w:r w:rsidR="00E023B1" w:rsidRPr="0072497D">
        <w:rPr>
          <w:rFonts w:ascii="Times New Roman" w:eastAsiaTheme="minorEastAsia" w:hAnsi="Times New Roman" w:cs="Times New Roman"/>
          <w:lang w:eastAsia="pl-PL"/>
        </w:rPr>
        <w:t xml:space="preserve"> przedmiarze robót. Zamówienia polegające na powtórzeniu podobnych robót budowlanych zostaną udzielone w przypadku, gdy zaistnieje potrzeba rozszerzenia zamówienia podstawowego               i zostaną zapewnione środki finansowe na ten cel. Zamówienia zostaną udzielone na podstawie odrębnej umowy lub aneksu do umowy podstawowej zgodnie z opracowanym przez Wykonawcę                     i zaakceptowanym przez Zamawiającego kosztorysem.</w:t>
      </w:r>
      <w:r w:rsidR="00E023B1">
        <w:rPr>
          <w:rFonts w:ascii="Times New Roman" w:eastAsiaTheme="minorEastAsia" w:hAnsi="Times New Roman" w:cs="Times New Roman"/>
          <w:color w:val="FF0000"/>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Pr="0072497D" w:rsidRDefault="00E83849" w:rsidP="00F67202">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72497D">
        <w:rPr>
          <w:rFonts w:ascii="Times New Roman" w:eastAsiaTheme="minorEastAsia" w:hAnsi="Times New Roman" w:cs="Times New Roman"/>
          <w:b/>
          <w:bCs/>
          <w:u w:val="single"/>
          <w:lang w:eastAsia="pl-PL"/>
        </w:rPr>
        <w:t>Opis przedmiotu zamówienia</w:t>
      </w:r>
    </w:p>
    <w:p w:rsidR="00AA2080" w:rsidRPr="0072497D" w:rsidRDefault="0072497D" w:rsidP="00AA2080">
      <w:pPr>
        <w:pStyle w:val="Default"/>
        <w:spacing w:line="360" w:lineRule="auto"/>
        <w:jc w:val="both"/>
        <w:rPr>
          <w:color w:val="auto"/>
          <w:sz w:val="22"/>
          <w:szCs w:val="22"/>
        </w:rPr>
      </w:pPr>
      <w:r>
        <w:rPr>
          <w:rFonts w:eastAsia="Times New Roman"/>
          <w:color w:val="auto"/>
          <w:sz w:val="22"/>
          <w:szCs w:val="22"/>
          <w:lang w:eastAsia="pl-PL"/>
        </w:rPr>
        <w:t xml:space="preserve">1. </w:t>
      </w:r>
      <w:r w:rsidR="00AA2080" w:rsidRPr="0072497D">
        <w:rPr>
          <w:rFonts w:eastAsia="Times New Roman"/>
          <w:color w:val="auto"/>
          <w:sz w:val="22"/>
          <w:szCs w:val="22"/>
          <w:lang w:eastAsia="pl-PL"/>
        </w:rPr>
        <w:t xml:space="preserve">Przedmiotem zamówienia jest wykonanie przez Wykonawcę na rzecz Zamawiającego – </w:t>
      </w:r>
      <w:r w:rsidR="00AA2080" w:rsidRPr="0072497D">
        <w:rPr>
          <w:rFonts w:eastAsia="Times New Roman"/>
          <w:b/>
          <w:color w:val="auto"/>
          <w:sz w:val="22"/>
          <w:szCs w:val="22"/>
          <w:lang w:eastAsia="pl-PL"/>
        </w:rPr>
        <w:t>„</w:t>
      </w:r>
      <w:r w:rsidR="00AA2080" w:rsidRPr="0072497D">
        <w:rPr>
          <w:color w:val="auto"/>
          <w:sz w:val="22"/>
          <w:szCs w:val="22"/>
        </w:rPr>
        <w:t>Przebudowa drogi gminnej 161570W w Woli Worowskiej oraz przebudowa drogi gminnej 161572W w Woli Worowskiej i Zalesiu”</w:t>
      </w:r>
      <w:r w:rsidR="00AA2080" w:rsidRPr="0072497D">
        <w:rPr>
          <w:rFonts w:eastAsia="Times New Roman"/>
          <w:color w:val="auto"/>
          <w:sz w:val="22"/>
          <w:szCs w:val="22"/>
          <w:lang w:eastAsia="pl-PL"/>
        </w:rPr>
        <w:t>, w tym:</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xml:space="preserve">- roboty przygotowawcze, pomiarowe, ziemne oraz wykończeniowe </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xml:space="preserve">- wykonanie warstwy </w:t>
      </w:r>
      <w:proofErr w:type="spellStart"/>
      <w:r w:rsidRPr="0072497D">
        <w:rPr>
          <w:rFonts w:ascii="Times New Roman" w:eastAsia="Times New Roman" w:hAnsi="Times New Roman" w:cs="Times New Roman"/>
        </w:rPr>
        <w:t>mrozoochronnej</w:t>
      </w:r>
      <w:proofErr w:type="spellEnd"/>
      <w:r w:rsidRPr="0072497D">
        <w:rPr>
          <w:rFonts w:ascii="Times New Roman" w:eastAsia="Times New Roman" w:hAnsi="Times New Roman" w:cs="Times New Roman"/>
        </w:rPr>
        <w:t xml:space="preserve"> grubości 15 cm – 4 374,00 m</w:t>
      </w:r>
      <w:r w:rsidRPr="0072497D">
        <w:rPr>
          <w:rFonts w:ascii="Times New Roman" w:eastAsia="Times New Roman" w:hAnsi="Times New Roman" w:cs="Times New Roman"/>
          <w:vertAlign w:val="superscript"/>
        </w:rPr>
        <w:t>2</w:t>
      </w:r>
      <w:r w:rsidRPr="0072497D">
        <w:rPr>
          <w:rFonts w:ascii="Times New Roman" w:eastAsia="Times New Roman" w:hAnsi="Times New Roman" w:cs="Times New Roman"/>
        </w:rPr>
        <w:t xml:space="preserve"> + 4 079,00 m</w:t>
      </w:r>
      <w:r w:rsidRPr="0072497D">
        <w:rPr>
          <w:rFonts w:ascii="Times New Roman" w:eastAsia="Times New Roman" w:hAnsi="Times New Roman" w:cs="Times New Roman"/>
          <w:vertAlign w:val="superscript"/>
        </w:rPr>
        <w:t>2</w:t>
      </w:r>
      <w:r w:rsidRPr="0072497D">
        <w:rPr>
          <w:rFonts w:ascii="Times New Roman" w:eastAsia="Times New Roman" w:hAnsi="Times New Roman" w:cs="Times New Roman"/>
        </w:rPr>
        <w:t>;</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wykonanie warstwy dolnej podbudowy z kruszyw łamanych grubości 15 cm – 4 374,00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+ 4 079,00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wykonanie warstwy górnej podbudowy z kruszyw łamanych grubości 10 cm – 4 374,00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+ 4 079,00 m</w:t>
      </w:r>
      <w:r w:rsidRPr="0072497D">
        <w:rPr>
          <w:rFonts w:ascii="Times New Roman" w:eastAsia="Times New Roman" w:hAnsi="Times New Roman" w:cs="Times New Roman"/>
          <w:vertAlign w:val="superscript"/>
        </w:rPr>
        <w:t>2</w:t>
      </w:r>
      <w:r w:rsidRPr="0072497D">
        <w:rPr>
          <w:rFonts w:ascii="Times New Roman" w:eastAsia="Times New Roman" w:hAnsi="Times New Roman" w:cs="Times New Roman"/>
        </w:rPr>
        <w:t>;</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wykonanie nawierzchni z mieszanek mineralno-bitumicznych AC16W o gr. 6cm (warstwa wiążąca)– 4 374,00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+ 4 079,00 m</w:t>
      </w:r>
      <w:r w:rsidRPr="0072497D">
        <w:rPr>
          <w:rFonts w:ascii="Times New Roman" w:eastAsia="Times New Roman" w:hAnsi="Times New Roman" w:cs="Times New Roman"/>
          <w:vertAlign w:val="superscript"/>
        </w:rPr>
        <w:t>2</w:t>
      </w:r>
      <w:r w:rsidRPr="0072497D">
        <w:rPr>
          <w:rFonts w:ascii="Times New Roman" w:eastAsia="Times New Roman" w:hAnsi="Times New Roman" w:cs="Times New Roman"/>
        </w:rPr>
        <w:t>;</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wykonanie nawierzchni z mieszanek mineralno-bitumicznych AC11S o gr. 4cm (warstwa ścieralna)– 4 374,00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+ 4 079,00 m</w:t>
      </w:r>
      <w:r w:rsidRPr="0072497D">
        <w:rPr>
          <w:rFonts w:ascii="Times New Roman" w:eastAsia="Times New Roman" w:hAnsi="Times New Roman" w:cs="Times New Roman"/>
          <w:vertAlign w:val="superscript"/>
        </w:rPr>
        <w:t>2</w:t>
      </w:r>
      <w:r w:rsidRPr="0072497D">
        <w:rPr>
          <w:rFonts w:ascii="Times New Roman" w:eastAsia="Times New Roman" w:hAnsi="Times New Roman" w:cs="Times New Roman"/>
        </w:rPr>
        <w:t>;</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vertAlign w:val="superscript"/>
        </w:rPr>
      </w:pPr>
      <w:r w:rsidRPr="0072497D">
        <w:rPr>
          <w:rFonts w:ascii="Times New Roman" w:eastAsia="Times New Roman" w:hAnsi="Times New Roman" w:cs="Times New Roman"/>
        </w:rPr>
        <w:t>- pobocza z destruktu o gr. 10cm– 1 295,13 m</w:t>
      </w:r>
      <w:r w:rsidRPr="0072497D">
        <w:rPr>
          <w:rFonts w:ascii="Times New Roman" w:eastAsia="Times New Roman" w:hAnsi="Times New Roman" w:cs="Times New Roman"/>
          <w:vertAlign w:val="superscript"/>
        </w:rPr>
        <w:t xml:space="preserve">2 </w:t>
      </w:r>
      <w:r w:rsidRPr="0072497D">
        <w:rPr>
          <w:rFonts w:ascii="Times New Roman" w:eastAsia="Times New Roman" w:hAnsi="Times New Roman" w:cs="Times New Roman"/>
        </w:rPr>
        <w:t>+ 1 217,15 m</w:t>
      </w:r>
      <w:r w:rsidRPr="0072497D">
        <w:rPr>
          <w:rFonts w:ascii="Times New Roman" w:eastAsia="Times New Roman" w:hAnsi="Times New Roman" w:cs="Times New Roman"/>
          <w:vertAlign w:val="superscript"/>
        </w:rPr>
        <w:t xml:space="preserve">2    </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lastRenderedPageBreak/>
        <w:t>- oznakowanie pionowe</w:t>
      </w:r>
    </w:p>
    <w:p w:rsidR="00AA2080" w:rsidRPr="0072497D"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inne roboty towarzyszące</w:t>
      </w:r>
    </w:p>
    <w:p w:rsidR="00AA2080" w:rsidRDefault="00AA2080" w:rsidP="00AA2080">
      <w:pPr>
        <w:autoSpaceDE w:val="0"/>
        <w:autoSpaceDN w:val="0"/>
        <w:adjustRightInd w:val="0"/>
        <w:spacing w:after="0" w:line="360" w:lineRule="auto"/>
        <w:contextualSpacing/>
        <w:jc w:val="both"/>
        <w:rPr>
          <w:rFonts w:ascii="Times New Roman" w:eastAsia="Times New Roman" w:hAnsi="Times New Roman" w:cs="Times New Roman"/>
          <w:color w:val="FF0000"/>
        </w:rPr>
      </w:pPr>
    </w:p>
    <w:p w:rsidR="00AA2080" w:rsidRDefault="00AA2080" w:rsidP="00AA2080">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Zamawiający wymaga aby Wykonawca </w:t>
      </w:r>
      <w:r w:rsidRPr="00FC5E93">
        <w:rPr>
          <w:rFonts w:ascii="Times New Roman" w:eastAsia="Times New Roman" w:hAnsi="Times New Roman" w:cs="Times New Roman"/>
          <w:b/>
          <w:u w:val="single"/>
        </w:rPr>
        <w:t>obligatoryjnie</w:t>
      </w:r>
      <w:r>
        <w:rPr>
          <w:rFonts w:ascii="Times New Roman" w:eastAsia="Times New Roman" w:hAnsi="Times New Roman" w:cs="Times New Roman"/>
        </w:rPr>
        <w:t xml:space="preserve"> rozpoczął realizację przedmiotu umowy np. poprzez wykonanie robót przygotowawczych, </w:t>
      </w:r>
      <w:r w:rsidRPr="00FC5E93">
        <w:rPr>
          <w:rFonts w:ascii="Times New Roman" w:eastAsia="Times New Roman" w:hAnsi="Times New Roman" w:cs="Times New Roman"/>
          <w:b/>
          <w:u w:val="single"/>
        </w:rPr>
        <w:t>do końca roku 2019r.</w:t>
      </w:r>
      <w:r>
        <w:rPr>
          <w:rFonts w:ascii="Times New Roman" w:eastAsia="Times New Roman" w:hAnsi="Times New Roman" w:cs="Times New Roman"/>
        </w:rPr>
        <w:t xml:space="preserve">, co należy uwzględnić w harmonogramie rzeczowo-finansowym stanowiącym załącznik do umowy, przy czym płatność za ich wykonanie będzie zrealizowana przez Zamawiającego w roku 2020r. </w:t>
      </w:r>
    </w:p>
    <w:p w:rsidR="00FA3373" w:rsidRDefault="00FA3373" w:rsidP="00122240">
      <w:pPr>
        <w:autoSpaceDE w:val="0"/>
        <w:autoSpaceDN w:val="0"/>
        <w:adjustRightInd w:val="0"/>
        <w:spacing w:after="0" w:line="360" w:lineRule="auto"/>
        <w:contextualSpacing/>
        <w:jc w:val="both"/>
        <w:rPr>
          <w:rFonts w:ascii="Times New Roman" w:eastAsia="Times New Roman" w:hAnsi="Times New Roman" w:cs="Times New Roman"/>
          <w:b/>
          <w:lang w:eastAsia="pl-PL"/>
        </w:rPr>
      </w:pPr>
    </w:p>
    <w:p w:rsidR="00FA3373" w:rsidRDefault="00FA3373" w:rsidP="00FA3373">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Szczegółowy zakres robót zawierają:</w:t>
      </w:r>
    </w:p>
    <w:p w:rsidR="00FA3373" w:rsidRPr="00676949" w:rsidRDefault="00122240" w:rsidP="00FA3373">
      <w:pPr>
        <w:pStyle w:val="Akapitzlist"/>
        <w:numPr>
          <w:ilvl w:val="0"/>
          <w:numId w:val="26"/>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przedmiar</w:t>
      </w:r>
      <w:r w:rsidR="00EB4C3C">
        <w:rPr>
          <w:rFonts w:ascii="Times New Roman" w:eastAsia="Times New Roman" w:hAnsi="Times New Roman" w:cs="Times New Roman"/>
        </w:rPr>
        <w:t>y robót i kosztorysy ofertowe</w:t>
      </w:r>
      <w:r w:rsidR="00FA3373" w:rsidRPr="00676949">
        <w:rPr>
          <w:rFonts w:ascii="Times New Roman" w:eastAsia="Times New Roman" w:hAnsi="Times New Roman" w:cs="Times New Roman"/>
        </w:rPr>
        <w:t xml:space="preserve"> – załącznik nr 8 do SIWZ,</w:t>
      </w:r>
    </w:p>
    <w:p w:rsidR="00FA3373" w:rsidRPr="00676949" w:rsidRDefault="000E4D05" w:rsidP="00FA3373">
      <w:pPr>
        <w:pStyle w:val="Akapitzlist"/>
        <w:numPr>
          <w:ilvl w:val="0"/>
          <w:numId w:val="26"/>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szczegółowe specyfikacje techniczne </w:t>
      </w:r>
      <w:r w:rsidR="00FA3373" w:rsidRPr="00676949">
        <w:rPr>
          <w:rFonts w:ascii="Times New Roman" w:eastAsia="Times New Roman" w:hAnsi="Times New Roman" w:cs="Times New Roman"/>
        </w:rPr>
        <w:t>– załącznik nr 9 do SIWZ,</w:t>
      </w:r>
    </w:p>
    <w:p w:rsidR="00E83849" w:rsidRPr="00190D3B" w:rsidRDefault="00FA3373" w:rsidP="00FA3373">
      <w:pPr>
        <w:pStyle w:val="Akapitzlist"/>
        <w:numPr>
          <w:ilvl w:val="0"/>
          <w:numId w:val="26"/>
        </w:numPr>
        <w:autoSpaceDE w:val="0"/>
        <w:autoSpaceDN w:val="0"/>
        <w:adjustRightInd w:val="0"/>
        <w:spacing w:after="0" w:line="360" w:lineRule="auto"/>
        <w:jc w:val="both"/>
        <w:rPr>
          <w:rFonts w:ascii="Times New Roman" w:eastAsia="Times New Roman" w:hAnsi="Times New Roman" w:cs="Times New Roman"/>
        </w:rPr>
      </w:pPr>
      <w:r w:rsidRPr="00676949">
        <w:rPr>
          <w:rFonts w:ascii="Times New Roman" w:eastAsia="Times New Roman" w:hAnsi="Times New Roman" w:cs="Times New Roman"/>
        </w:rPr>
        <w:t>dokumentacja projektowa – załącznik nr 10 do SIWZ</w:t>
      </w:r>
      <w:r w:rsidR="00676949">
        <w:rPr>
          <w:rFonts w:ascii="Times New Roman" w:eastAsia="Times New Roman" w:hAnsi="Times New Roman" w:cs="Times New Roman"/>
        </w:rPr>
        <w:t>.</w:t>
      </w:r>
    </w:p>
    <w:p w:rsidR="00B5020B" w:rsidRPr="00676949" w:rsidRDefault="00B5020B" w:rsidP="00FA3373">
      <w:pPr>
        <w:spacing w:after="0" w:line="360" w:lineRule="auto"/>
        <w:jc w:val="both"/>
        <w:rPr>
          <w:rFonts w:ascii="Times New Roman" w:eastAsia="Times New Roman" w:hAnsi="Times New Roman" w:cs="Times New Roman"/>
          <w:lang w:eastAsia="pl-PL"/>
        </w:rPr>
      </w:pP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r w:rsidRPr="00676949">
        <w:rPr>
          <w:rFonts w:ascii="Times New Roman" w:eastAsiaTheme="minorEastAsia" w:hAnsi="Times New Roman" w:cs="Times New Roman"/>
          <w:lang w:eastAsia="pl-PL"/>
        </w:rPr>
        <w:t>2. Roboty budowlane mają być rea</w:t>
      </w:r>
      <w:r w:rsidR="001135C8">
        <w:rPr>
          <w:rFonts w:ascii="Times New Roman" w:eastAsiaTheme="minorEastAsia" w:hAnsi="Times New Roman" w:cs="Times New Roman"/>
          <w:lang w:eastAsia="pl-PL"/>
        </w:rPr>
        <w:t xml:space="preserve">lizowane zgodnie z  </w:t>
      </w:r>
      <w:r w:rsidR="00EB4C3C">
        <w:rPr>
          <w:rFonts w:ascii="Times New Roman" w:eastAsiaTheme="minorEastAsia" w:hAnsi="Times New Roman" w:cs="Times New Roman"/>
          <w:lang w:eastAsia="pl-PL"/>
        </w:rPr>
        <w:t>kosztorysa</w:t>
      </w:r>
      <w:r w:rsidR="001135C8">
        <w:rPr>
          <w:rFonts w:ascii="Times New Roman" w:eastAsiaTheme="minorEastAsia" w:hAnsi="Times New Roman" w:cs="Times New Roman"/>
          <w:lang w:eastAsia="pl-PL"/>
        </w:rPr>
        <w:t>m</w:t>
      </w:r>
      <w:r w:rsidR="00EB4C3C">
        <w:rPr>
          <w:rFonts w:ascii="Times New Roman" w:eastAsiaTheme="minorEastAsia" w:hAnsi="Times New Roman" w:cs="Times New Roman"/>
          <w:lang w:eastAsia="pl-PL"/>
        </w:rPr>
        <w:t>i</w:t>
      </w:r>
      <w:r w:rsidR="001135C8">
        <w:rPr>
          <w:rFonts w:ascii="Times New Roman" w:eastAsiaTheme="minorEastAsia" w:hAnsi="Times New Roman" w:cs="Times New Roman"/>
          <w:lang w:eastAsia="pl-PL"/>
        </w:rPr>
        <w:t xml:space="preserve"> ofertowym</w:t>
      </w:r>
      <w:r w:rsidR="00EB4C3C">
        <w:rPr>
          <w:rFonts w:ascii="Times New Roman" w:eastAsiaTheme="minorEastAsia" w:hAnsi="Times New Roman" w:cs="Times New Roman"/>
          <w:lang w:eastAsia="pl-PL"/>
        </w:rPr>
        <w:t>i</w:t>
      </w:r>
      <w:r w:rsidRPr="00676949">
        <w:rPr>
          <w:rFonts w:ascii="Times New Roman" w:eastAsiaTheme="minorEastAsia" w:hAnsi="Times New Roman" w:cs="Times New Roman"/>
          <w:lang w:eastAsia="pl-PL"/>
        </w:rPr>
        <w:t xml:space="preserve"> i przedmiar</w:t>
      </w:r>
      <w:r w:rsidR="00EB4C3C">
        <w:rPr>
          <w:rFonts w:ascii="Times New Roman" w:eastAsiaTheme="minorEastAsia" w:hAnsi="Times New Roman" w:cs="Times New Roman"/>
          <w:lang w:eastAsia="pl-PL"/>
        </w:rPr>
        <w:t>ami</w:t>
      </w:r>
      <w:r w:rsidRPr="00676949">
        <w:rPr>
          <w:rFonts w:ascii="Times New Roman" w:eastAsiaTheme="minorEastAsia" w:hAnsi="Times New Roman" w:cs="Times New Roman"/>
          <w:lang w:eastAsia="pl-PL"/>
        </w:rPr>
        <w:t xml:space="preserve"> robót (załącznik nr 8 do SIWZ), warunkami opisanymi w umowie (załącznik nr 7 do SIWZ), Szczegółowymi Specyfikacjami Technicznymi (załącznik nr 9 do SIWZ) oraz dokumentacją  projektową (załącznik nr 10 do SIWZ). </w:t>
      </w:r>
    </w:p>
    <w:p w:rsidR="000E4D05" w:rsidRDefault="000E4D05" w:rsidP="00E83849">
      <w:pPr>
        <w:autoSpaceDE w:val="0"/>
        <w:autoSpaceDN w:val="0"/>
        <w:adjustRightInd w:val="0"/>
        <w:spacing w:after="0" w:line="360" w:lineRule="auto"/>
        <w:contextualSpacing/>
        <w:jc w:val="both"/>
        <w:rPr>
          <w:rFonts w:ascii="Times New Roman" w:eastAsiaTheme="minorEastAsia" w:hAnsi="Times New Roman" w:cs="Times New Roman"/>
          <w:iCs/>
          <w:lang w:eastAsia="pl-PL"/>
        </w:rPr>
      </w:pP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Zamawiający nie zabezpiecza terenu na zaplecze budowy. Teren zaplecza budowy Wykonawca wygrodzi i zagospodaruje we własnym zakresie i na własny koszt, Zamawiający nie wskazuje lokalizacji terenu zaplecza. Przedmiot zamówienia zostanie zrealizowany zgodnie z dokumentacją projektową stanowiącą załącznik do SIWZ. Szczegółowy przedmiot i zakres zamówienia określony jest SIWZ, w tym w projekcie budowlanym i projektach wykonawczych, jak również specyfikacji technicznej wykonania i odbioru robót raz przedmiarach odpowiednio dla każdego z zadań. </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Materiały z rozbiórki nawierzchni i podbudowy dróg, nadmiar ziemi itp. do odwiezienia na zwałkę, należy wycenić w/g kalkulacji indywidualnej. Zamawiający nie wskazuje miejsca zwałki. Zabronione jest zasypywanie wykopów gruzem.</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E83849" w:rsidRDefault="00E83849" w:rsidP="00E83849">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 xml:space="preserve">3. Nazwa i kody dotyczące przedmiotu zamówienia we Wspólnym Słowniku Zamówień (CPV) : </w:t>
      </w:r>
      <w:r>
        <w:rPr>
          <w:rFonts w:ascii="Times New Roman" w:eastAsiaTheme="minorEastAsia" w:hAnsi="Times New Roman" w:cs="Times New Roman"/>
          <w:b/>
          <w:color w:val="000000"/>
          <w:lang w:eastAsia="pl-PL"/>
        </w:rPr>
        <w:br/>
        <w:t>45233120-6; Roboty w zakresie budowy dróg</w:t>
      </w:r>
    </w:p>
    <w:p w:rsidR="000E4D05" w:rsidRPr="000E4D05" w:rsidRDefault="000E4D05" w:rsidP="00E83849">
      <w:pPr>
        <w:autoSpaceDE w:val="0"/>
        <w:autoSpaceDN w:val="0"/>
        <w:adjustRightInd w:val="0"/>
        <w:spacing w:after="0" w:line="360" w:lineRule="auto"/>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0E4D05" w:rsidRPr="00E94A1B" w:rsidRDefault="00E83849" w:rsidP="00E94A1B">
      <w:pPr>
        <w:numPr>
          <w:ilvl w:val="0"/>
          <w:numId w:val="27"/>
        </w:numPr>
        <w:autoSpaceDE w:val="0"/>
        <w:autoSpaceDN w:val="0"/>
        <w:adjustRightInd w:val="0"/>
        <w:spacing w:after="0" w:line="360" w:lineRule="auto"/>
        <w:ind w:left="284" w:hanging="284"/>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Wykonawca zobowiązany jest wykonać przedmiot zamówienia w terminie:</w:t>
      </w:r>
      <w:r w:rsidR="000913C5">
        <w:rPr>
          <w:rFonts w:ascii="Times New Roman" w:eastAsiaTheme="minorEastAsia" w:hAnsi="Times New Roman" w:cs="Times New Roman"/>
          <w:lang w:eastAsia="pl-PL"/>
        </w:rPr>
        <w:t xml:space="preserve"> </w:t>
      </w:r>
      <w:r w:rsidR="000E4D05" w:rsidRPr="00E94A1B">
        <w:rPr>
          <w:rFonts w:ascii="Times New Roman" w:eastAsiaTheme="minorEastAsia" w:hAnsi="Times New Roman" w:cs="Times New Roman"/>
          <w:lang w:eastAsia="pl-PL"/>
        </w:rPr>
        <w:t xml:space="preserve"> </w:t>
      </w:r>
    </w:p>
    <w:p w:rsidR="00E83849" w:rsidRDefault="00935935" w:rsidP="000E4D05">
      <w:pPr>
        <w:autoSpaceDE w:val="0"/>
        <w:autoSpaceDN w:val="0"/>
        <w:adjustRightInd w:val="0"/>
        <w:spacing w:after="0" w:line="360" w:lineRule="auto"/>
        <w:ind w:left="284"/>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zakończenie prac: 20 maja </w:t>
      </w:r>
      <w:r w:rsidR="00E83849" w:rsidRPr="0072497D">
        <w:rPr>
          <w:rFonts w:ascii="Times New Roman" w:eastAsiaTheme="minorEastAsia" w:hAnsi="Times New Roman" w:cs="Times New Roman"/>
          <w:lang w:eastAsia="pl-PL"/>
        </w:rPr>
        <w:t>20</w:t>
      </w:r>
      <w:r w:rsidR="000E4D05" w:rsidRPr="0072497D">
        <w:rPr>
          <w:rFonts w:ascii="Times New Roman" w:eastAsiaTheme="minorEastAsia" w:hAnsi="Times New Roman" w:cs="Times New Roman"/>
          <w:lang w:eastAsia="pl-PL"/>
        </w:rPr>
        <w:t>20</w:t>
      </w:r>
      <w:r w:rsidR="00E83849" w:rsidRPr="0072497D">
        <w:rPr>
          <w:rFonts w:ascii="Times New Roman" w:eastAsiaTheme="minorEastAsia" w:hAnsi="Times New Roman" w:cs="Times New Roman"/>
          <w:lang w:eastAsia="pl-PL"/>
        </w:rPr>
        <w:t xml:space="preserve"> r.</w:t>
      </w:r>
    </w:p>
    <w:p w:rsidR="00E94A1B" w:rsidRPr="0072497D" w:rsidRDefault="00E94A1B" w:rsidP="000E4D05">
      <w:pPr>
        <w:autoSpaceDE w:val="0"/>
        <w:autoSpaceDN w:val="0"/>
        <w:adjustRightInd w:val="0"/>
        <w:spacing w:after="0" w:line="360" w:lineRule="auto"/>
        <w:ind w:left="284"/>
        <w:contextualSpacing/>
        <w:jc w:val="both"/>
        <w:rPr>
          <w:rFonts w:ascii="Times New Roman" w:eastAsiaTheme="minorEastAsia" w:hAnsi="Times New Roman" w:cs="Times New Roman"/>
          <w:lang w:eastAsia="pl-PL"/>
        </w:rPr>
      </w:pPr>
    </w:p>
    <w:p w:rsidR="00E83849" w:rsidRDefault="00E83849" w:rsidP="005F65FF">
      <w:pPr>
        <w:numPr>
          <w:ilvl w:val="0"/>
          <w:numId w:val="27"/>
        </w:numPr>
        <w:autoSpaceDE w:val="0"/>
        <w:autoSpaceDN w:val="0"/>
        <w:adjustRightInd w:val="0"/>
        <w:spacing w:after="0" w:line="360" w:lineRule="auto"/>
        <w:ind w:left="284" w:hanging="284"/>
        <w:contextualSpacing/>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Całkowite zakończenie robót oraz gotowość do odbioru ostatecznego będzie stwierdzona przez wykonawcę wpisem do dziennika budowy za jednoczesnym powiadomieniem o tym fakcie Inspektora Nadzoru.</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E83849"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oraz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 Wykonawca ma wykazać, że posiada środki finansowe lub zdolność kredy</w:t>
      </w:r>
      <w:r w:rsidR="00207DF0">
        <w:rPr>
          <w:rFonts w:ascii="Times New Roman" w:eastAsiaTheme="minorEastAsia" w:hAnsi="Times New Roman" w:cs="Times New Roman"/>
          <w:color w:val="000000"/>
          <w:lang w:eastAsia="pl-PL"/>
        </w:rPr>
        <w:t>tową w wysokości co najmniej 1 5</w:t>
      </w:r>
      <w:r w:rsidR="00567863">
        <w:rPr>
          <w:rFonts w:ascii="Times New Roman" w:eastAsiaTheme="minorEastAsia" w:hAnsi="Times New Roman" w:cs="Times New Roman"/>
          <w:color w:val="000000"/>
          <w:lang w:eastAsia="pl-PL"/>
        </w:rPr>
        <w:t>00 000,</w:t>
      </w:r>
      <w:r>
        <w:rPr>
          <w:rFonts w:ascii="Times New Roman" w:eastAsiaTheme="minorEastAsia" w:hAnsi="Times New Roman" w:cs="Times New Roman"/>
          <w:color w:val="000000"/>
          <w:lang w:eastAsia="pl-PL"/>
        </w:rPr>
        <w:t>00 zł.</w:t>
      </w:r>
    </w:p>
    <w:p w:rsidR="00386E3C" w:rsidRDefault="00386E3C"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Pr="00386E3C">
        <w:rPr>
          <w:rFonts w:ascii="Times New Roman" w:eastAsiaTheme="minorEastAsia" w:hAnsi="Times New Roman" w:cs="Times New Roman"/>
          <w:color w:val="000000"/>
          <w:lang w:eastAsia="pl-PL"/>
        </w:rPr>
        <w:t xml:space="preserve">Wykonawca ma wykazać, że posiada ubezpieczenie, od odpowiedzialności cywilnej w zakresie prowadzonej działalności związanej z przedmiotem zamówienia na sumę gwarancyjną nie mniejszą niż </w:t>
      </w:r>
      <w:r w:rsidR="00207DF0">
        <w:rPr>
          <w:rFonts w:ascii="Times New Roman" w:eastAsiaTheme="minorEastAsia" w:hAnsi="Times New Roman" w:cs="Times New Roman"/>
          <w:color w:val="000000"/>
          <w:lang w:eastAsia="pl-PL"/>
        </w:rPr>
        <w:t>1</w:t>
      </w:r>
      <w:r>
        <w:rPr>
          <w:rFonts w:ascii="Times New Roman" w:eastAsiaTheme="minorEastAsia" w:hAnsi="Times New Roman" w:cs="Times New Roman"/>
          <w:color w:val="000000"/>
          <w:lang w:eastAsia="pl-PL"/>
        </w:rPr>
        <w:t xml:space="preserve"> </w:t>
      </w:r>
      <w:r w:rsidR="00207DF0">
        <w:rPr>
          <w:rFonts w:ascii="Times New Roman" w:eastAsiaTheme="minorEastAsia" w:hAnsi="Times New Roman" w:cs="Times New Roman"/>
          <w:color w:val="000000"/>
          <w:lang w:eastAsia="pl-PL"/>
        </w:rPr>
        <w:t>5</w:t>
      </w:r>
      <w:r w:rsidRPr="00386E3C">
        <w:rPr>
          <w:rFonts w:ascii="Times New Roman" w:eastAsiaTheme="minorEastAsia" w:hAnsi="Times New Roman" w:cs="Times New Roman"/>
          <w:color w:val="000000"/>
          <w:lang w:eastAsia="pl-PL"/>
        </w:rPr>
        <w:t>0</w:t>
      </w:r>
      <w:r>
        <w:rPr>
          <w:rFonts w:ascii="Times New Roman" w:eastAsiaTheme="minorEastAsia" w:hAnsi="Times New Roman" w:cs="Times New Roman"/>
          <w:color w:val="000000"/>
          <w:lang w:eastAsia="pl-PL"/>
        </w:rPr>
        <w:t>0</w:t>
      </w:r>
      <w:r w:rsidRPr="00386E3C">
        <w:rPr>
          <w:rFonts w:ascii="Times New Roman" w:eastAsiaTheme="minorEastAsia" w:hAnsi="Times New Roman" w:cs="Times New Roman"/>
          <w:color w:val="000000"/>
          <w:lang w:eastAsia="pl-PL"/>
        </w:rPr>
        <w:t> 000,00 zł.</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E83849" w:rsidRPr="00BF38B1"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a) Zamawiający wymaga, aby Wykonawca wykazał, że w okresie ostatnich pięciu lat przed upływem terminu składania ofert, a jeżeli okres prowadzenia działalności jest krótszy – w tym okresie, wykonał należycie, zgodnie z przepisami prawa budowlanego i prawidłowo ukończył </w:t>
      </w:r>
      <w:r>
        <w:rPr>
          <w:rFonts w:ascii="Times New Roman" w:eastAsiaTheme="minorEastAsia" w:hAnsi="Times New Roman" w:cs="Times New Roman"/>
          <w:b/>
          <w:color w:val="000000"/>
          <w:lang w:eastAsia="pl-PL"/>
        </w:rPr>
        <w:t xml:space="preserve">co najmniej 2 roboty, </w:t>
      </w:r>
      <w:r w:rsidRPr="00BF38B1">
        <w:rPr>
          <w:rFonts w:ascii="Times New Roman" w:eastAsiaTheme="minorEastAsia" w:hAnsi="Times New Roman" w:cs="Times New Roman"/>
          <w:b/>
          <w:color w:val="000000"/>
          <w:lang w:eastAsia="pl-PL"/>
        </w:rPr>
        <w:t>polegające na</w:t>
      </w:r>
      <w:r w:rsidR="00BF38B1" w:rsidRPr="00BF38B1">
        <w:rPr>
          <w:rFonts w:ascii="Times New Roman" w:eastAsiaTheme="minorEastAsia" w:hAnsi="Times New Roman" w:cs="Times New Roman"/>
          <w:b/>
          <w:color w:val="000000"/>
          <w:lang w:eastAsia="pl-PL"/>
        </w:rPr>
        <w:t xml:space="preserve"> </w:t>
      </w:r>
      <w:r w:rsidR="00BF38B1" w:rsidRPr="00BF38B1">
        <w:rPr>
          <w:rFonts w:ascii="Times New Roman" w:hAnsi="Times New Roman" w:cs="Times New Roman"/>
          <w:b/>
          <w:color w:val="000000"/>
        </w:rPr>
        <w:t>budowie</w:t>
      </w:r>
      <w:r w:rsidR="000508A1">
        <w:rPr>
          <w:rFonts w:ascii="Times New Roman" w:hAnsi="Times New Roman" w:cs="Times New Roman"/>
          <w:b/>
          <w:color w:val="000000"/>
        </w:rPr>
        <w:t xml:space="preserve"> lub przebudowie</w:t>
      </w:r>
      <w:r w:rsidR="00BF38B1" w:rsidRPr="00BF38B1">
        <w:rPr>
          <w:rFonts w:ascii="Times New Roman" w:hAnsi="Times New Roman" w:cs="Times New Roman"/>
          <w:b/>
          <w:color w:val="000000"/>
        </w:rPr>
        <w:t xml:space="preserve"> drogi o nawierzchni asfaltowej </w:t>
      </w:r>
      <w:r w:rsidR="00567863">
        <w:rPr>
          <w:rFonts w:ascii="Times New Roman" w:eastAsiaTheme="minorEastAsia" w:hAnsi="Times New Roman" w:cs="Times New Roman"/>
          <w:b/>
          <w:color w:val="000000"/>
          <w:lang w:eastAsia="pl-PL"/>
        </w:rPr>
        <w:t xml:space="preserve">o wartości co najmniej 1 500 </w:t>
      </w:r>
      <w:r w:rsidRPr="00BF38B1">
        <w:rPr>
          <w:rFonts w:ascii="Times New Roman" w:eastAsiaTheme="minorEastAsia" w:hAnsi="Times New Roman" w:cs="Times New Roman"/>
          <w:b/>
          <w:color w:val="000000"/>
          <w:lang w:eastAsia="pl-PL"/>
        </w:rPr>
        <w:t>000,00 zł</w:t>
      </w:r>
      <w:r w:rsidR="00BB625B">
        <w:rPr>
          <w:rFonts w:ascii="Times New Roman" w:eastAsiaTheme="minorEastAsia" w:hAnsi="Times New Roman" w:cs="Times New Roman"/>
          <w:b/>
          <w:color w:val="000000"/>
          <w:lang w:eastAsia="pl-PL"/>
        </w:rPr>
        <w:t xml:space="preserve"> </w:t>
      </w:r>
      <w:r w:rsidRPr="00BF38B1">
        <w:rPr>
          <w:rFonts w:ascii="Times New Roman" w:eastAsiaTheme="minorEastAsia" w:hAnsi="Times New Roman" w:cs="Times New Roman"/>
          <w:b/>
          <w:color w:val="000000"/>
          <w:lang w:eastAsia="pl-PL"/>
        </w:rPr>
        <w:t>- osobno każda z robót;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 xml:space="preserve">b) Zamawiający wymaga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Zamawiającego, w zakresie co najmniej - </w:t>
      </w:r>
      <w:r>
        <w:rPr>
          <w:rFonts w:ascii="Times New Roman" w:eastAsiaTheme="minorEastAsia" w:hAnsi="Times New Roman" w:cs="Times New Roman"/>
          <w:b/>
          <w:color w:val="000000"/>
          <w:lang w:eastAsia="pl-PL"/>
        </w:rPr>
        <w:t>jeden Kierownik Robót posiadający uprawnienia budowlane do kierowania robotami budowlanymi w specjalności drogowej;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Zamawiający wymaga, aby Wykonawca wykazał, że dysponuje sprzętem o pełnej sprawności, tj. co najmniej:</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
          <w:color w:val="000000"/>
          <w:lang w:eastAsia="pl-PL"/>
        </w:rPr>
        <w:t>układarką – min. 1 szt., walcem – min. 2 szt., skrapiarką, koparką, samochodami samowyładowczymi – min. 2 szt., które będą przeznaczone do realizacji przedmiotu zamówienia.</w:t>
      </w:r>
    </w:p>
    <w:p w:rsidR="00E83849" w:rsidRDefault="00E83849" w:rsidP="00567863">
      <w:pPr>
        <w:autoSpaceDE w:val="0"/>
        <w:autoSpaceDN w:val="0"/>
        <w:adjustRightInd w:val="0"/>
        <w:spacing w:after="0" w:line="360" w:lineRule="auto"/>
        <w:ind w:left="567"/>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lastRenderedPageBreak/>
        <w:t>W przypadku Wykonawców wspólnie ubiegających się o udzi</w:t>
      </w:r>
      <w:r w:rsidR="00567863">
        <w:rPr>
          <w:rFonts w:ascii="Times New Roman" w:eastAsiaTheme="minorEastAsia" w:hAnsi="Times New Roman" w:cs="Times New Roman"/>
          <w:iCs/>
          <w:color w:val="000000"/>
          <w:lang w:eastAsia="pl-PL"/>
        </w:rPr>
        <w:t xml:space="preserve">elenie zamówienia wymagane jest </w:t>
      </w:r>
      <w:r>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ind w:left="360"/>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72497D" w:rsidRPr="008A6D7E" w:rsidRDefault="0072497D"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r>
        <w:rPr>
          <w:rFonts w:ascii="Times New Roman" w:eastAsiaTheme="minorEastAsia" w:hAnsi="Times New Roman" w:cs="Times New Roman"/>
          <w:color w:val="000000"/>
          <w:lang w:eastAsia="pl-PL"/>
        </w:rPr>
        <w:lastRenderedPageBreak/>
        <w:t>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Do oferty Wykonawca zobowiązany jest dołączyć aktualne na dzień składania ofert oświadczenie, zgodne z wzorem stanowiącym załącznik nr 2 do SIWZ,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Pr>
          <w:rFonts w:ascii="Times New Roman" w:eastAsiaTheme="minorEastAsia" w:hAnsi="Times New Roman" w:cs="Times New Roman"/>
          <w:b/>
          <w:color w:val="000000"/>
          <w:lang w:eastAsia="pl-PL"/>
        </w:rPr>
        <w:t xml:space="preserve">Wykonawca, w terminie 3 dni od dnia zamieszczenia na stronie internetowej informacji, o której mowa w art. 86 ust. 5 ustawy </w:t>
      </w:r>
      <w:proofErr w:type="spellStart"/>
      <w:r>
        <w:rPr>
          <w:rFonts w:ascii="Times New Roman" w:eastAsiaTheme="minorEastAsia" w:hAnsi="Times New Roman" w:cs="Times New Roman"/>
          <w:b/>
          <w:color w:val="000000"/>
          <w:lang w:eastAsia="pl-PL"/>
        </w:rPr>
        <w:t>Pzp</w:t>
      </w:r>
      <w:proofErr w:type="spellEnd"/>
      <w:r>
        <w:rPr>
          <w:rFonts w:ascii="Times New Roman" w:eastAsiaTheme="minorEastAsia" w:hAnsi="Times New Roman" w:cs="Times New Roman"/>
          <w:b/>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zgodne ze wzorem stanowiącym załącznik nr 6 do SIWZ. Wraz ze złożeniem oświadczenia, Wykonawca może przedstawić dowody, że powiązania z innym wykonawcą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w:t>
      </w:r>
      <w:r>
        <w:rPr>
          <w:rFonts w:ascii="Times New Roman" w:eastAsiaTheme="minorEastAsia" w:hAnsi="Times New Roman" w:cs="Times New Roman"/>
          <w:color w:val="000000"/>
          <w:lang w:eastAsia="pl-PL"/>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warunku określonego w rozdziale V pkt 2 ppkt 3 lit. a SIWZ, stanowiący załącznik nr 4 do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 na potwierdzenie spełniania warunku określonego w rozdziale V pkt 2 ppkt  3 lit. b SIWZ, stanowiący załącznik nr 5 do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wykaz sprzętu dostępnego Wykonawcy w celu wykonania zamówienia publicznego z podaniem marki wraz z informacją o podstawie do dysponowania sprzętem, – na potwierdzenie spełniania warunku określonego w Części V pkt 2 ppkt 3 lit. c.;</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opłaconą polisę, a w przypadku jej braku inny dokument potwierdzający, że Wykonawca jest ubezpieczony od odpowiedzialności cywilnej w zakresie prowadzonej działalności związanej z przedmiotem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informację z banku lub spółdzielczej kasy oszczędnościowo – kredytowej potwierdzającą wysokość posiadanych środków finansowych lub zdolność kredytową Wykonawcy, wystawioną nie wcześniej niż </w:t>
      </w:r>
      <w:r w:rsidR="00FD37B5">
        <w:rPr>
          <w:rFonts w:ascii="Times New Roman" w:eastAsiaTheme="minorEastAsia" w:hAnsi="Times New Roman" w:cs="Times New Roman"/>
          <w:color w:val="000000"/>
          <w:lang w:eastAsia="pl-PL"/>
        </w:rPr>
        <w:t>1 miesiąc</w:t>
      </w:r>
      <w:r>
        <w:rPr>
          <w:rFonts w:ascii="Times New Roman" w:eastAsiaTheme="minorEastAsia" w:hAnsi="Times New Roman" w:cs="Times New Roman"/>
          <w:color w:val="000000"/>
          <w:lang w:eastAsia="pl-PL"/>
        </w:rPr>
        <w:t xml:space="preserve"> przed upływem terminu składania ofert.</w:t>
      </w:r>
    </w:p>
    <w:p w:rsidR="00E83849" w:rsidRPr="00837E94"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37E94">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odpis z właściwego rejestru lub centralnej ewidencji i informacji o działalności gospodarczej, jeżeli odrębne przepisy wymagają wpisu do rejestru lub ewidencji – w celu potwierdzenia braku podstaw wykluczenia na podstawie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Jeżeli Wykonawca ma siedzibę lub miejsce zamieszkania poza terytorium Rzeczypospolitej Polskiej, zamiast dokumentu</w:t>
      </w:r>
      <w:r>
        <w:rPr>
          <w:rFonts w:ascii="Times New Roman" w:eastAsiaTheme="minorEastAsia" w:hAnsi="Times New Roman" w:cs="Times New Roman"/>
          <w:lang w:eastAsia="pl-PL"/>
        </w:rPr>
        <w:t>, o którym mowa w punkcie 6 – składa dokument</w:t>
      </w:r>
      <w:r>
        <w:rPr>
          <w:rFonts w:ascii="Times New Roman" w:eastAsiaTheme="minorEastAsia" w:hAnsi="Times New Roman" w:cs="Times New Roman"/>
          <w:color w:val="000000"/>
          <w:lang w:eastAsia="pl-PL"/>
        </w:rPr>
        <w:t xml:space="preserve">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Jeżeli w kraju, w którym Wykonawca ma siedzibę lub miejsce zamieszkania lub miejsce zamieszkania ma osoba, której dokument dotyczy, nie wydaje się dokumentów</w:t>
      </w:r>
      <w:r>
        <w:rPr>
          <w:rFonts w:ascii="Times New Roman" w:eastAsiaTheme="minorEastAsia" w:hAnsi="Times New Roman" w:cs="Times New Roman"/>
          <w:lang w:eastAsia="pl-PL"/>
        </w:rPr>
        <w:t xml:space="preserve">, o których mowa w  </w:t>
      </w:r>
      <w:r>
        <w:rPr>
          <w:rFonts w:ascii="Times New Roman" w:eastAsiaTheme="minorEastAsia" w:hAnsi="Times New Roman" w:cs="Times New Roman"/>
          <w:lang w:eastAsia="pl-PL"/>
        </w:rPr>
        <w:lastRenderedPageBreak/>
        <w:t>punkcie 7, zastępuje</w:t>
      </w:r>
      <w:r>
        <w:rPr>
          <w:rFonts w:ascii="Times New Roman" w:eastAsiaTheme="minorEastAsia" w:hAnsi="Times New Roman" w:cs="Times New Roman"/>
          <w:color w:val="000000"/>
          <w:lang w:eastAsia="pl-PL"/>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eastAsiaTheme="minorEastAsia" w:hAnsi="Times New Roman" w:cs="Times New Roman"/>
          <w:lang w:eastAsia="pl-PL"/>
        </w:rPr>
        <w:t>wystawienia dokumentu opisany w pkt 7.</w:t>
      </w:r>
    </w:p>
    <w:p w:rsidR="00567863" w:rsidRDefault="0056786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w:t>
      </w:r>
      <w:r w:rsidRPr="00C7519E">
        <w:rPr>
          <w:rFonts w:ascii="Times New Roman" w:eastAsiaTheme="minorEastAsia" w:hAnsi="Times New Roman" w:cs="Times New Roman"/>
          <w:color w:val="000000"/>
          <w:lang w:eastAsia="pl-PL"/>
        </w:rPr>
        <w:t xml:space="preserve">Zamawiającemu, że realizując zamówienie, będzie dysponował niezbędnymi zasobami tych podmiotów, </w:t>
      </w:r>
      <w:r w:rsidRPr="00C7519E">
        <w:rPr>
          <w:rFonts w:ascii="Times New Roman" w:eastAsiaTheme="minorEastAsia" w:hAnsi="Times New Roman" w:cs="Times New Roman"/>
          <w:bCs/>
          <w:color w:val="000000"/>
          <w:lang w:eastAsia="pl-PL"/>
        </w:rPr>
        <w:t>w szczególności przedstawiając zobowiązanie tych podmiotów do oddania mu</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przekazywane będą w formie pisemnej, faksem lub drogą elektroniczną.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faksem lub drogą elektroniczną, każda ze stron na żądanie drugiej strony niezwłocznie potwierdza fakt ich otrzymania.</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Adres, numery telefonów, faksu i adres poczty elektronicznej zamawiającego zostały podane na </w:t>
      </w:r>
      <w:r w:rsidRPr="00C7519E">
        <w:rPr>
          <w:rFonts w:ascii="Times New Roman" w:eastAsiaTheme="minorEastAsia" w:hAnsi="Times New Roman" w:cs="Times New Roman"/>
          <w:color w:val="000000"/>
          <w:lang w:eastAsia="pl-PL"/>
        </w:rPr>
        <w:t>stronie 1 specyfikacji.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C7519E">
        <w:rPr>
          <w:rFonts w:ascii="Times New Roman" w:eastAsiaTheme="minorEastAsia" w:hAnsi="Times New Roman" w:cs="Times New Roman"/>
          <w:color w:val="000000"/>
          <w:lang w:eastAsia="pl-PL"/>
        </w:rPr>
        <w:t xml:space="preserve">4. </w:t>
      </w:r>
      <w:r w:rsidRPr="00C7519E">
        <w:rPr>
          <w:rFonts w:ascii="Times New Roman" w:eastAsiaTheme="minorEastAsia" w:hAnsi="Times New Roman" w:cs="Times New Roman"/>
          <w:bCs/>
          <w:color w:val="000000"/>
          <w:lang w:eastAsia="pl-PL"/>
        </w:rPr>
        <w:t xml:space="preserve">Do porozumiewania się z wykonawcami upoważnione są następujące osoby: </w:t>
      </w:r>
      <w:r w:rsidRPr="00C7519E">
        <w:rPr>
          <w:rFonts w:ascii="Times New Roman" w:eastAsiaTheme="minorEastAsia" w:hAnsi="Times New Roman" w:cs="Times New Roman"/>
          <w:bCs/>
          <w:color w:val="000000"/>
          <w:lang w:eastAsia="pl-PL"/>
        </w:rPr>
        <w:br/>
      </w:r>
      <w:r>
        <w:rPr>
          <w:rFonts w:ascii="Times New Roman" w:eastAsiaTheme="minorEastAsia" w:hAnsi="Times New Roman" w:cs="Times New Roman"/>
          <w:lang w:eastAsia="pl-PL"/>
        </w:rPr>
        <w:t>Iwona Kowalska – tel. 48 664 30 91 wew. 55; email: i.kowalska@grojecmiasto.pl</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1.Zamawiający żąda wniesienia przez </w:t>
      </w:r>
      <w:r w:rsidR="007824A5">
        <w:rPr>
          <w:rFonts w:ascii="Times New Roman" w:eastAsiaTheme="minorEastAsia" w:hAnsi="Times New Roman" w:cs="Times New Roman"/>
          <w:lang w:eastAsia="pl-PL"/>
        </w:rPr>
        <w:t>wykonawców wadium w wysokości 30</w:t>
      </w:r>
      <w:r>
        <w:rPr>
          <w:rFonts w:ascii="Times New Roman" w:eastAsiaTheme="minorEastAsia" w:hAnsi="Times New Roman" w:cs="Times New Roman"/>
          <w:lang w:eastAsia="pl-PL"/>
        </w:rPr>
        <w:t xml:space="preserve"> 000,00 zł w formie przewidzianej ustawą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Wadium może być wnoszone w jednej lub kilku następujących formach: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pieniądzu (przelewu na konto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poręczeniach bankowych lub poręczeniach spółdzielczej kasy </w:t>
      </w:r>
      <w:proofErr w:type="spellStart"/>
      <w:r>
        <w:rPr>
          <w:rFonts w:ascii="Times New Roman" w:eastAsiaTheme="minorEastAsia" w:hAnsi="Times New Roman" w:cs="Times New Roman"/>
          <w:color w:val="000000"/>
          <w:lang w:eastAsia="pl-PL"/>
        </w:rPr>
        <w:t>oszczędnościowo–kredytowej</w:t>
      </w:r>
      <w:proofErr w:type="spellEnd"/>
      <w:r>
        <w:rPr>
          <w:rFonts w:ascii="Times New Roman" w:eastAsiaTheme="minorEastAsia" w:hAnsi="Times New Roman" w:cs="Times New Roman"/>
          <w:color w:val="000000"/>
          <w:lang w:eastAsia="pl-PL"/>
        </w:rPr>
        <w:t>, z tym że poręczenie kasy jest zawsze poręczeniem pieniężnym,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gwarancjach bankowych,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gwarancjach ubezpieczeniowych,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poręczeniach udzielanych przez podmioty, o których mowa w art. 6b ust. 5 pkt 2 ustawy z dnia 9 listopada 2000 r. o utworzeniu Polskiej Agencji Rozwoju Przedsiębiorczości (Dz. U. z 2018 r., poz. 110).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Wadium należy wnieść przed upływem terminu do składania ofert. Za skuteczne wniesienie wadium uznaje się moment jego zaksięgowania na rachunku bankowym Zamawiającego, a nie moment wydania dyspozycji przelewu przez Wykonawcę.</w:t>
      </w:r>
    </w:p>
    <w:p w:rsidR="00E83849" w:rsidRDefault="00E83849" w:rsidP="00E83849">
      <w:pPr>
        <w:spacing w:before="120" w:after="12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 przypadku wnoszenia wadium w pieniądzu ustaloną kwotę należy wnieść przelewem na konto Zamawiającego </w:t>
      </w:r>
      <w:r>
        <w:rPr>
          <w:rFonts w:ascii="Times New Roman" w:eastAsiaTheme="minorEastAsia" w:hAnsi="Times New Roman"/>
          <w:lang w:eastAsia="pl-PL"/>
        </w:rPr>
        <w:t xml:space="preserve">Bank Pekao S.A.  47 1240 5703 1111 0000 4899 2268 z adnotacją: Wadium w </w:t>
      </w:r>
      <w:r>
        <w:rPr>
          <w:rFonts w:ascii="Times New Roman" w:eastAsia="Batang" w:hAnsi="Times New Roman"/>
          <w:lang w:eastAsia="pl-PL"/>
        </w:rPr>
        <w:t xml:space="preserve">postępowaniu </w:t>
      </w:r>
      <w:r>
        <w:rPr>
          <w:rFonts w:ascii="Times New Roman" w:eastAsiaTheme="minorEastAsia" w:hAnsi="Times New Roman"/>
          <w:lang w:eastAsia="pl-PL"/>
        </w:rPr>
        <w:t>o udzielenie zamówienia publicznego na „</w:t>
      </w:r>
      <w:r w:rsidR="004C0B17">
        <w:rPr>
          <w:rFonts w:ascii="Times New Roman" w:eastAsiaTheme="minorEastAsia" w:hAnsi="Times New Roman"/>
          <w:lang w:eastAsia="pl-PL"/>
        </w:rPr>
        <w:t xml:space="preserve"> </w:t>
      </w:r>
      <w:r w:rsidR="004C0B17" w:rsidRPr="002A2EC9">
        <w:rPr>
          <w:rFonts w:ascii="Times New Roman" w:eastAsia="Times New Roman" w:hAnsi="Times New Roman" w:cs="Times New Roman"/>
          <w:b/>
          <w:lang w:eastAsia="pl-PL"/>
        </w:rPr>
        <w:t>Przebudowa drogi gminnej 161570W w Woli Worowskiej oraz przebudowa drogi gminnej 161572W w Woli Worowskiej</w:t>
      </w:r>
      <w:r w:rsidR="004C0B17">
        <w:rPr>
          <w:rFonts w:ascii="Times New Roman" w:eastAsia="Times New Roman" w:hAnsi="Times New Roman" w:cs="Times New Roman"/>
          <w:b/>
          <w:lang w:eastAsia="pl-PL"/>
        </w:rPr>
        <w:t xml:space="preserve"> </w:t>
      </w:r>
      <w:r w:rsidR="004C0B17" w:rsidRPr="002A2EC9">
        <w:rPr>
          <w:rFonts w:ascii="Times New Roman" w:eastAsia="Times New Roman" w:hAnsi="Times New Roman" w:cs="Times New Roman"/>
          <w:b/>
          <w:lang w:eastAsia="pl-PL"/>
        </w:rPr>
        <w:t>i Zalesiu</w:t>
      </w:r>
      <w:r w:rsidR="00837E94">
        <w:rPr>
          <w:rFonts w:ascii="Times New Roman" w:eastAsiaTheme="minorEastAsia" w:hAnsi="Times New Roman"/>
          <w:lang w:eastAsia="pl-PL"/>
        </w:rPr>
        <w:t>”</w:t>
      </w:r>
      <w:r>
        <w:rPr>
          <w:rFonts w:ascii="Times New Roman" w:eastAsiaTheme="minorEastAsia" w:hAnsi="Times New Roman"/>
          <w:lang w:eastAsia="pl-PL"/>
        </w:rPr>
        <w:t xml:space="preserve">, </w:t>
      </w:r>
      <w:r w:rsidR="00837E94">
        <w:rPr>
          <w:rFonts w:ascii="Times New Roman" w:eastAsiaTheme="minorEastAsia" w:hAnsi="Times New Roman" w:cs="Times New Roman"/>
          <w:lang w:eastAsia="pl-PL"/>
        </w:rPr>
        <w:t>znak WI.271.</w:t>
      </w:r>
      <w:r w:rsidR="004C0B17">
        <w:rPr>
          <w:rFonts w:ascii="Times New Roman" w:eastAsiaTheme="minorEastAsia" w:hAnsi="Times New Roman" w:cs="Times New Roman"/>
          <w:lang w:eastAsia="pl-PL"/>
        </w:rPr>
        <w:t>28</w:t>
      </w:r>
      <w:r>
        <w:rPr>
          <w:rFonts w:ascii="Times New Roman" w:eastAsiaTheme="minorEastAsia" w:hAnsi="Times New Roman" w:cs="Times New Roman"/>
          <w:lang w:eastAsia="pl-PL"/>
        </w:rPr>
        <w:t>.2019.KOI.</w:t>
      </w:r>
      <w:r>
        <w:rPr>
          <w:rFonts w:ascii="Times New Roman" w:eastAsiaTheme="minorEastAsia" w:hAnsi="Times New Roman" w:cs="Times New Roman"/>
          <w:color w:val="000000"/>
          <w:lang w:eastAsia="pl-PL"/>
        </w:rPr>
        <w:t xml:space="preserve"> Kserokopię dowodu dokonania przelewu należy dołączyć do oferty.</w:t>
      </w:r>
    </w:p>
    <w:p w:rsidR="00E83849" w:rsidRDefault="00E83849" w:rsidP="00E83849">
      <w:pPr>
        <w:spacing w:before="120" w:after="120" w:line="360" w:lineRule="auto"/>
        <w:jc w:val="both"/>
        <w:rPr>
          <w:rFonts w:ascii="Times New Roman" w:eastAsiaTheme="minorEastAsia" w:hAnsi="Times New Roman"/>
          <w:lang w:eastAsia="pl-PL"/>
        </w:rPr>
      </w:pPr>
      <w:r>
        <w:rPr>
          <w:rFonts w:ascii="Times New Roman" w:eastAsiaTheme="minorEastAsia" w:hAnsi="Times New Roman" w:cs="Times New Roman"/>
          <w:color w:val="000000"/>
          <w:lang w:eastAsia="pl-PL"/>
        </w:rPr>
        <w:t>5. W przypadku wnoszenia wadium w pozostałych dopuszczalnych formach, określonych w pkt 2 ppkt 2 do 5, powyższy dokument należy złożyć w siedzibie Zamawiającego i uzyskać potwierdzenie złożenia wadium na kopii dokumentu, które należy dołączyć do oferty. Zamawiający dopuszcza, aby oryginał dokumentu został złożony wraz z ofertą – w jednej kopercie, bez łączenia trwale z ofertą, a jego kopia była trwale spięta z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Złożone poręczenie lub gwarancja muszą zawierać w swojej treści zobowiązanie do bezwarunkowej zapłaty na pierwsze żądanie w przypadku wystąpienia którejkolwiek z okoliczności określonych w art. 46 ust. 4a i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Oferta Wykonawcy, który nie wniesie wadium lub wniesie wadium w sposób nieprawidłowy zostanie odrzucona.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8.Zamawiający zwróci wadium wszystkim Wykonawcom niezwłocznie po wyborze oferty najkorzystniejszej lub unieważnieniu postępowania, z wyjątkiem Wykonawcy, którego oferta została wybrana jako najkorzystniejsza, z zastrzeżeniem art. 46 ust. 4a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Wykonawcy, którego oferta została wybrana jako najkorzystniejsza, Zamawiający zwraca wadium niezwłocznie po zawarciu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Zamawiający niezwłocznie zwróci wadium na wniosek Wykonawcy, który wycofał ofertę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Zamawiający zatrzymuje wadium wraz z odsetkami, jeżeli Wykonawca, którego oferta została wybrana: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odmówił zawarcia umowy w sprawie zamówienia publicznego na warunkach określonych w ofercie;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wniósł wymaganego zabezpieczenia należytego wykonania umowy;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zawarcie umowy w sprawie zamówienia publicznego stało się niemożliwe z przyczyn leżących po stronie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13. Zamawiający zatrzymuje wadium wraz z odsetkami, jeżeli Wykonawca w odpowiedzi na wezwanie, o którym mowa w art. 26 ust. 3 i 3a Ustawy, z przyczyn leżących po jego stronie, nie złożył oświadczeń lub dokumentów potwierdzających okoliczności, o których mowa w art. 25 ust.1 Ustawy, oświadczenia, o którym mowa w art. 25a ust. 1 Ustawy, pełnomocnictw lub nie wyraził zgody na poprawienie omyłki, o której mowa w art. 87 ust. 2 pkt 3, co spowodowało brak możliwości wybrania oferty złożonej przez Wykonawcę jako najkorzystniejszej.</w:t>
      </w:r>
    </w:p>
    <w:p w:rsidR="00386E3C" w:rsidRDefault="00386E3C"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w:t>
      </w:r>
      <w:r w:rsidRPr="00C7519E">
        <w:rPr>
          <w:rFonts w:ascii="Times New Roman" w:eastAsiaTheme="minorEastAsia" w:hAnsi="Times New Roman" w:cs="Times New Roman"/>
          <w:color w:val="000000"/>
          <w:lang w:eastAsia="pl-PL"/>
        </w:rPr>
        <w:t xml:space="preserve">pełnomocnictwo określające jego zakres i podpisane przez osoby uprawnione do reprezentacji mocodawcy. </w:t>
      </w:r>
      <w:r w:rsidRPr="00C7519E">
        <w:rPr>
          <w:rFonts w:ascii="Times New Roman" w:eastAsiaTheme="minorEastAsia" w:hAnsi="Times New Roman" w:cs="Times New Roman"/>
          <w:bCs/>
          <w:color w:val="000000"/>
          <w:lang w:eastAsia="pl-PL"/>
        </w:rPr>
        <w:t>Pełnomocnictwo do podpisania oferty należy złożyć</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w oryginale lub notarialnie poświadczonej kopii</w:t>
      </w:r>
      <w:r w:rsidRPr="00C7519E">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w:t>
      </w:r>
      <w:r>
        <w:rPr>
          <w:rFonts w:ascii="Times New Roman" w:eastAsiaTheme="minorEastAsia" w:hAnsi="Times New Roman" w:cs="Times New Roman"/>
          <w:color w:val="000000"/>
          <w:lang w:eastAsia="pl-PL"/>
        </w:rPr>
        <w:lastRenderedPageBreak/>
        <w:t>mogą być udostępniane innym uczestnikom postępowania, muszą być oznaczone klauzulą: „Informacje stanowiące tajemnicę przedsiębiorstwa w rozumieniu art. 11 ust. 4 ustawy z dnia 16 kwietnia 1993 r. o zwalczaniu nieuczciwej konkurencji (Dz. U. z 2003 r., nr 153, poz.1503, z późn. zm.) 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B700EE" w:rsidRDefault="00E83849" w:rsidP="00E83849">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 xml:space="preserve">9. Na obu kopertach należy dodatkowo umieścić napis: </w:t>
      </w:r>
      <w:r w:rsidR="008B1937" w:rsidRPr="008B1937">
        <w:rPr>
          <w:rFonts w:ascii="Times New Roman" w:eastAsiaTheme="minorEastAsia" w:hAnsi="Times New Roman" w:cs="Times New Roman"/>
          <w:b/>
          <w:color w:val="000000"/>
          <w:lang w:eastAsia="pl-PL"/>
        </w:rPr>
        <w:t>„</w:t>
      </w:r>
      <w:r w:rsidR="004C0B17" w:rsidRPr="002A2EC9">
        <w:rPr>
          <w:rFonts w:ascii="Times New Roman" w:eastAsia="Times New Roman" w:hAnsi="Times New Roman" w:cs="Times New Roman"/>
          <w:b/>
          <w:lang w:eastAsia="pl-PL"/>
        </w:rPr>
        <w:t>Przebudowa drogi gminnej 161570W w Woli Worowskiej oraz przebudowa drogi gminnej 161572W w Woli Worowskiej</w:t>
      </w:r>
      <w:r w:rsidR="004C0B17">
        <w:rPr>
          <w:rFonts w:ascii="Times New Roman" w:eastAsia="Times New Roman" w:hAnsi="Times New Roman" w:cs="Times New Roman"/>
          <w:b/>
          <w:lang w:eastAsia="pl-PL"/>
        </w:rPr>
        <w:t xml:space="preserve"> </w:t>
      </w:r>
      <w:r w:rsidR="004C0B17" w:rsidRPr="002A2EC9">
        <w:rPr>
          <w:rFonts w:ascii="Times New Roman" w:eastAsia="Times New Roman" w:hAnsi="Times New Roman" w:cs="Times New Roman"/>
          <w:b/>
          <w:lang w:eastAsia="pl-PL"/>
        </w:rPr>
        <w:t>i Zalesiu</w:t>
      </w:r>
      <w:r w:rsidR="007824A5">
        <w:rPr>
          <w:rFonts w:ascii="Times New Roman" w:eastAsiaTheme="minorEastAsia" w:hAnsi="Times New Roman" w:cs="Times New Roman"/>
          <w:b/>
          <w:color w:val="000000"/>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Nie otwierać do godz</w:t>
      </w:r>
      <w:r w:rsidR="00E8132E">
        <w:rPr>
          <w:rFonts w:ascii="Times New Roman" w:eastAsiaTheme="minorEastAsia" w:hAnsi="Times New Roman" w:cs="Times New Roman"/>
          <w:b/>
          <w:bCs/>
          <w:lang w:eastAsia="pl-PL"/>
        </w:rPr>
        <w:t>. 12.15</w:t>
      </w:r>
      <w:r w:rsidR="00C7519E">
        <w:rPr>
          <w:rFonts w:ascii="Times New Roman" w:eastAsiaTheme="minorEastAsia" w:hAnsi="Times New Roman" w:cs="Times New Roman"/>
          <w:b/>
          <w:bCs/>
          <w:lang w:eastAsia="pl-PL"/>
        </w:rPr>
        <w:t xml:space="preserve"> dnia </w:t>
      </w:r>
      <w:r w:rsidR="00935935">
        <w:rPr>
          <w:rFonts w:ascii="Times New Roman" w:eastAsiaTheme="minorEastAsia" w:hAnsi="Times New Roman" w:cs="Times New Roman"/>
          <w:b/>
          <w:bCs/>
          <w:lang w:eastAsia="pl-PL"/>
        </w:rPr>
        <w:t>28</w:t>
      </w:r>
      <w:r w:rsidR="004C0B17">
        <w:rPr>
          <w:rFonts w:ascii="Times New Roman" w:eastAsiaTheme="minorEastAsia" w:hAnsi="Times New Roman" w:cs="Times New Roman"/>
          <w:b/>
          <w:bCs/>
          <w:lang w:eastAsia="pl-PL"/>
        </w:rPr>
        <w:t xml:space="preserve"> listopada </w:t>
      </w:r>
      <w:r>
        <w:rPr>
          <w:rFonts w:ascii="Times New Roman" w:eastAsiaTheme="minorEastAsia" w:hAnsi="Times New Roman" w:cs="Times New Roman"/>
          <w:b/>
          <w:bCs/>
          <w:lang w:eastAsia="pl-PL"/>
        </w:rPr>
        <w:t>2019 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przetargowego z zastrzeżeniem sytuacji określonej w art. 93 ust. 4 ustawy.</w:t>
      </w:r>
    </w:p>
    <w:p w:rsidR="004C0B17" w:rsidRDefault="004C0B1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składać w siedzibie Zamawiającego – pokój nr 22 do </w:t>
      </w:r>
      <w:r>
        <w:rPr>
          <w:rFonts w:ascii="Times New Roman" w:eastAsiaTheme="minorEastAsia" w:hAnsi="Times New Roman" w:cs="Times New Roman"/>
          <w:lang w:eastAsia="pl-PL"/>
        </w:rPr>
        <w:t xml:space="preserve">dnia </w:t>
      </w:r>
      <w:r w:rsidR="004C0B17">
        <w:rPr>
          <w:rFonts w:ascii="Times New Roman" w:eastAsiaTheme="minorEastAsia" w:hAnsi="Times New Roman" w:cs="Times New Roman"/>
          <w:b/>
          <w:bCs/>
          <w:lang w:eastAsia="pl-PL"/>
        </w:rPr>
        <w:t>2</w:t>
      </w:r>
      <w:r w:rsidR="00916F6A">
        <w:rPr>
          <w:rFonts w:ascii="Times New Roman" w:eastAsiaTheme="minorEastAsia" w:hAnsi="Times New Roman" w:cs="Times New Roman"/>
          <w:b/>
          <w:bCs/>
          <w:lang w:eastAsia="pl-PL"/>
        </w:rPr>
        <w:t>8</w:t>
      </w:r>
      <w:r w:rsidR="004C0B17">
        <w:rPr>
          <w:rFonts w:ascii="Times New Roman" w:eastAsiaTheme="minorEastAsia" w:hAnsi="Times New Roman" w:cs="Times New Roman"/>
          <w:b/>
          <w:bCs/>
          <w:lang w:eastAsia="pl-PL"/>
        </w:rPr>
        <w:t xml:space="preserve"> listopada </w:t>
      </w:r>
      <w:r>
        <w:rPr>
          <w:rFonts w:ascii="Times New Roman" w:eastAsiaTheme="minorEastAsia" w:hAnsi="Times New Roman" w:cs="Times New Roman"/>
          <w:b/>
          <w:bCs/>
          <w:lang w:eastAsia="pl-PL"/>
        </w:rPr>
        <w:t>2019 r. do godz</w:t>
      </w:r>
      <w:r>
        <w:rPr>
          <w:rFonts w:ascii="Times New Roman" w:eastAsiaTheme="minorEastAsia" w:hAnsi="Times New Roman" w:cs="Times New Roman"/>
          <w:b/>
          <w:bCs/>
          <w:color w:val="000000"/>
          <w:lang w:eastAsia="pl-PL"/>
        </w:rPr>
        <w:t>.12.00.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C7519E">
        <w:rPr>
          <w:rFonts w:ascii="Times New Roman" w:eastAsiaTheme="minorEastAsia" w:hAnsi="Times New Roman" w:cs="Times New Roman"/>
          <w:b/>
          <w:bCs/>
          <w:lang w:eastAsia="pl-PL"/>
        </w:rPr>
        <w:t xml:space="preserve">w dniu </w:t>
      </w:r>
      <w:r w:rsidR="008063D2">
        <w:rPr>
          <w:rFonts w:ascii="Times New Roman" w:eastAsiaTheme="minorEastAsia" w:hAnsi="Times New Roman" w:cs="Times New Roman"/>
          <w:b/>
          <w:bCs/>
          <w:lang w:eastAsia="pl-PL"/>
        </w:rPr>
        <w:t>28</w:t>
      </w:r>
      <w:r w:rsidR="004C0B17">
        <w:rPr>
          <w:rFonts w:ascii="Times New Roman" w:eastAsiaTheme="minorEastAsia" w:hAnsi="Times New Roman" w:cs="Times New Roman"/>
          <w:b/>
          <w:bCs/>
          <w:lang w:eastAsia="pl-PL"/>
        </w:rPr>
        <w:t xml:space="preserve"> listopada </w:t>
      </w:r>
      <w:r>
        <w:rPr>
          <w:rFonts w:ascii="Times New Roman" w:eastAsiaTheme="minorEastAsia" w:hAnsi="Times New Roman" w:cs="Times New Roman"/>
          <w:b/>
          <w:bCs/>
          <w:lang w:eastAsia="pl-PL"/>
        </w:rPr>
        <w:t>2019 r. o godz. 12.</w:t>
      </w:r>
      <w:r w:rsidR="00567863">
        <w:rPr>
          <w:rFonts w:ascii="Times New Roman" w:eastAsiaTheme="minorEastAsia" w:hAnsi="Times New Roman" w:cs="Times New Roman"/>
          <w:b/>
          <w:bCs/>
          <w:lang w:eastAsia="pl-PL"/>
        </w:rPr>
        <w:t xml:space="preserve">15 </w:t>
      </w:r>
      <w:r>
        <w:rPr>
          <w:rFonts w:ascii="Times New Roman" w:eastAsiaTheme="minorEastAsia" w:hAnsi="Times New Roman" w:cs="Times New Roman"/>
          <w:color w:val="000000"/>
          <w:lang w:eastAsia="pl-PL"/>
        </w:rPr>
        <w:t>w Sali konferencyjnej w Urzędzie Gminy i Miasta Grójec.</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Oferty, które wpłyną po terminie zostaną niezwłocznie zwrócone bez otwierania.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Zmiana i wycofanie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Otwarcie ofert jest jawne.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Bezpośrednio przed otwarciem ofert Zamawiający poda kwotę, jaką zamierza przeznaczyć na sfinansowanie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Podczas otwarcia ofert Zamawiający odczyta informacje, o których mowa w art. 86 ust.4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 i warunków płatności zawartych w ofertach.</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formularzu ofertowym (załącznik nr 1 do SIWZ) należy wpisać całkowitą cenę za wykonani</w:t>
      </w:r>
      <w:r w:rsidR="00C1077A">
        <w:rPr>
          <w:rFonts w:ascii="Times New Roman" w:eastAsiaTheme="minorEastAsia" w:hAnsi="Times New Roman" w:cs="Times New Roman"/>
          <w:color w:val="000000"/>
          <w:lang w:eastAsia="pl-PL"/>
        </w:rPr>
        <w:t>e zamówienia brutto z kosztorysów ofertowych</w:t>
      </w:r>
      <w:r>
        <w:rPr>
          <w:rFonts w:ascii="Times New Roman" w:eastAsiaTheme="minorEastAsia" w:hAnsi="Times New Roman" w:cs="Times New Roman"/>
          <w:color w:val="000000"/>
          <w:lang w:eastAsia="pl-PL"/>
        </w:rPr>
        <w:t>.</w:t>
      </w:r>
    </w:p>
    <w:p w:rsidR="00E83849" w:rsidRDefault="00C1077A"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kosztorysach ofertowych</w:t>
      </w:r>
      <w:r w:rsidR="00E83849">
        <w:rPr>
          <w:rFonts w:ascii="Times New Roman" w:eastAsiaTheme="minorEastAsia" w:hAnsi="Times New Roman" w:cs="Times New Roman"/>
          <w:color w:val="000000"/>
          <w:lang w:eastAsia="pl-PL"/>
        </w:rPr>
        <w:t xml:space="preserve"> (załącznik nr 8 do SIWZ) należy wpisać:</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ceny jednostkowe (netto),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wartość netto dla poszczególnych pozycji (przemnożone kolumny 5 i 6),</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w pozycji wartość kosztorysowa robót bez podatku VAT należy wpisać kwotę netto będącą sumą wartości wszystkich pozycji w kolumnie 7 kosztorysu ofertowego.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Należy także podać stawkę podatku VAT oraz ogólną wartość kosztorysową robót, która jest całkowitą ceną za wykonanie zamówienia.</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u w:val="single"/>
        </w:rPr>
        <w:t xml:space="preserve">Do oferty należy dołączyć </w:t>
      </w:r>
      <w:r w:rsidR="00C1077A">
        <w:rPr>
          <w:rFonts w:ascii="Times New Roman" w:hAnsi="Times New Roman" w:cs="Times New Roman"/>
          <w:color w:val="000000"/>
          <w:u w:val="single"/>
        </w:rPr>
        <w:t>uzupełnione</w:t>
      </w:r>
      <w:r>
        <w:rPr>
          <w:rFonts w:ascii="Times New Roman" w:hAnsi="Times New Roman" w:cs="Times New Roman"/>
          <w:color w:val="000000"/>
          <w:u w:val="single"/>
        </w:rPr>
        <w:t xml:space="preserve"> w sposób opisany powyżej kosztorys</w:t>
      </w:r>
      <w:r w:rsidR="00C1077A">
        <w:rPr>
          <w:rFonts w:ascii="Times New Roman" w:hAnsi="Times New Roman" w:cs="Times New Roman"/>
          <w:color w:val="000000"/>
          <w:u w:val="single"/>
        </w:rPr>
        <w:t>y</w:t>
      </w:r>
      <w:r>
        <w:rPr>
          <w:rFonts w:ascii="Times New Roman" w:hAnsi="Times New Roman" w:cs="Times New Roman"/>
          <w:color w:val="000000"/>
          <w:u w:val="single"/>
        </w:rPr>
        <w:t xml:space="preserve"> ofertow</w:t>
      </w:r>
      <w:r w:rsidR="00C1077A">
        <w:rPr>
          <w:rFonts w:ascii="Times New Roman" w:hAnsi="Times New Roman" w:cs="Times New Roman"/>
          <w:color w:val="000000"/>
          <w:u w:val="single"/>
        </w:rPr>
        <w:t>e</w:t>
      </w:r>
      <w:r>
        <w:rPr>
          <w:rFonts w:ascii="Times New Roman" w:hAnsi="Times New Roman" w:cs="Times New Roman"/>
          <w:color w:val="000000"/>
        </w:rPr>
        <w:t>.</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W sytuacji gdy Wykonawca złoży fo</w:t>
      </w:r>
      <w:r w:rsidR="00C1077A">
        <w:rPr>
          <w:rFonts w:ascii="Times New Roman" w:hAnsi="Times New Roman" w:cs="Times New Roman"/>
          <w:color w:val="000000"/>
        </w:rPr>
        <w:t>rmularz ofertowy bez uzupełnionych kosztorysów ofertowych</w:t>
      </w:r>
      <w:r>
        <w:rPr>
          <w:rFonts w:ascii="Times New Roman" w:hAnsi="Times New Roman" w:cs="Times New Roman"/>
          <w:color w:val="000000"/>
        </w:rPr>
        <w:t xml:space="preserve"> Zamawiający odrzuci ofertę.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Wszystkie wartości (ceny jednostkowe, wartość brutto i całkowita cena za wykonanie zamówienia) mają być podawane z dokładnością do dwóch miejsc po przecinku.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Wartość oferty powinna być podana w PLN cyfrowo i słownie z uwzględnieniem należnego podatku VAT oraz uwzględniać wszystkie koszty związane z wykonaniem przedmiotu zamówienia oraz warunkami stawianymi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536151" w:rsidRDefault="00536151"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Cena oferty brutto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waga kryterium 60 % = 60 pkt.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Doświadczenie kierownika budowy w branży drogowej </w:t>
      </w:r>
      <w:r>
        <w:rPr>
          <w:rFonts w:ascii="Times New Roman,Bold" w:eastAsiaTheme="minorEastAsia" w:hAnsi="Times New Roman,Bold" w:cs="Times New Roman,Bold"/>
          <w:b/>
          <w:bCs/>
          <w:color w:val="000000"/>
          <w:lang w:eastAsia="pl-PL"/>
        </w:rPr>
        <w:t xml:space="preserve">– </w:t>
      </w:r>
      <w:r w:rsidR="00837E94">
        <w:rPr>
          <w:rFonts w:ascii="Times New Roman" w:eastAsiaTheme="minorEastAsia" w:hAnsi="Times New Roman" w:cs="Times New Roman"/>
          <w:b/>
          <w:bCs/>
          <w:color w:val="000000"/>
          <w:lang w:eastAsia="pl-PL"/>
        </w:rPr>
        <w:t>waga kryterium 10 % = 1</w:t>
      </w:r>
      <w:r>
        <w:rPr>
          <w:rFonts w:ascii="Times New Roman" w:eastAsiaTheme="minorEastAsia" w:hAnsi="Times New Roman" w:cs="Times New Roman"/>
          <w:b/>
          <w:bCs/>
          <w:color w:val="000000"/>
          <w:lang w:eastAsia="pl-PL"/>
        </w:rPr>
        <w:t>0 pkt.</w:t>
      </w:r>
    </w:p>
    <w:p w:rsidR="00AC275A" w:rsidRDefault="00E83849" w:rsidP="00E83849">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Okres gwarancji </w:t>
      </w:r>
      <w:r>
        <w:rPr>
          <w:rFonts w:ascii="Times New Roman,Bold" w:eastAsiaTheme="minorEastAsia" w:hAnsi="Times New Roman,Bold" w:cs="Times New Roman,Bold"/>
          <w:b/>
          <w:bCs/>
          <w:lang w:eastAsia="pl-PL"/>
        </w:rPr>
        <w:t xml:space="preserve">– </w:t>
      </w:r>
      <w:r>
        <w:rPr>
          <w:rFonts w:ascii="Times New Roman" w:eastAsiaTheme="minorEastAsia" w:hAnsi="Times New Roman" w:cs="Times New Roman"/>
          <w:b/>
          <w:bCs/>
          <w:lang w:eastAsia="pl-PL"/>
        </w:rPr>
        <w:t xml:space="preserve">waga kryterium </w:t>
      </w:r>
      <w:r w:rsidR="00837E94">
        <w:rPr>
          <w:rFonts w:ascii="Times New Roman" w:eastAsiaTheme="minorEastAsia" w:hAnsi="Times New Roman" w:cs="Times New Roman"/>
          <w:b/>
          <w:bCs/>
          <w:lang w:eastAsia="pl-PL"/>
        </w:rPr>
        <w:t>30 % = 3</w:t>
      </w:r>
      <w:r>
        <w:rPr>
          <w:rFonts w:ascii="Times New Roman" w:eastAsiaTheme="minorEastAsia" w:hAnsi="Times New Roman" w:cs="Times New Roman"/>
          <w:b/>
          <w:bCs/>
          <w:lang w:eastAsia="pl-PL"/>
        </w:rPr>
        <w:t>0 pkt.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Najkorzystniejsza oferta w odniesieniu do tych kryteriów może uzyskać maksimum 100 pkt.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Punkty przyznawane za kryteria będą liczone w następujący sposób:</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1) Kryterium: Cena (brutto) [C]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60 pkt</w:t>
      </w:r>
    </w:p>
    <w:p w:rsidR="00E83849" w:rsidRDefault="00E83849" w:rsidP="00E83849">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najniższa cena oferty brutto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 -------------------------------------- x 60</w:t>
      </w:r>
    </w:p>
    <w:p w:rsidR="00E83849" w:rsidRDefault="00E83849" w:rsidP="00E83849">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cena brutto oferty badanej</w:t>
      </w:r>
    </w:p>
    <w:p w:rsidR="00E83849" w:rsidRDefault="00E83849" w:rsidP="00E83849">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2) Kryterium: Doświadczenie kierownika budowy w branży drogowej [D] </w:t>
      </w:r>
      <w:r>
        <w:rPr>
          <w:rFonts w:ascii="Times New Roman,Bold" w:eastAsiaTheme="minorEastAsia" w:hAnsi="Times New Roman,Bold" w:cs="Times New Roman,Bold"/>
          <w:b/>
          <w:bCs/>
          <w:color w:val="000000"/>
          <w:lang w:eastAsia="pl-PL"/>
        </w:rPr>
        <w:t xml:space="preserve">– </w:t>
      </w:r>
      <w:r w:rsidR="00837E94">
        <w:rPr>
          <w:rFonts w:ascii="Times New Roman" w:eastAsiaTheme="minorEastAsia" w:hAnsi="Times New Roman" w:cs="Times New Roman"/>
          <w:b/>
          <w:bCs/>
          <w:color w:val="000000"/>
          <w:lang w:eastAsia="pl-PL"/>
        </w:rPr>
        <w:t>1</w:t>
      </w:r>
      <w:r>
        <w:rPr>
          <w:rFonts w:ascii="Times New Roman" w:eastAsiaTheme="minorEastAsia" w:hAnsi="Times New Roman" w:cs="Times New Roman"/>
          <w:b/>
          <w:bCs/>
          <w:color w:val="000000"/>
          <w:lang w:eastAsia="pl-PL"/>
        </w:rPr>
        <w:t>0 pkt.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Przez termin „doświadczenie kierownika budowy w branży drogowej” rozumie się okres kierowania robotami na stanowisku kierownika budowy.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E83849" w:rsidTr="00E83849">
        <w:trPr>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Doświadczenie kierownika budowy w branży drogowej</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Ilość punktów</w:t>
            </w:r>
          </w:p>
        </w:tc>
      </w:tr>
      <w:tr w:rsidR="00E83849" w:rsidTr="00E83849">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min. 2 lata</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 pkt</w:t>
            </w:r>
          </w:p>
        </w:tc>
      </w:tr>
      <w:tr w:rsidR="00E83849" w:rsidTr="00E83849">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min. 4 lata</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837E94">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E83849">
              <w:rPr>
                <w:rFonts w:ascii="Times New Roman" w:eastAsia="Times New Roman" w:hAnsi="Times New Roman" w:cs="Times New Roman"/>
                <w:lang w:eastAsia="pl-PL"/>
              </w:rPr>
              <w:t>5 pkt</w:t>
            </w:r>
          </w:p>
        </w:tc>
      </w:tr>
      <w:tr w:rsidR="00E83849" w:rsidTr="00E83849">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min. 6 lat</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837E94" w:rsidP="00837E94">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E83849">
              <w:rPr>
                <w:rFonts w:ascii="Times New Roman" w:eastAsia="Times New Roman" w:hAnsi="Times New Roman" w:cs="Times New Roman"/>
                <w:lang w:eastAsia="pl-PL"/>
              </w:rPr>
              <w:t xml:space="preserve"> pkt</w:t>
            </w:r>
          </w:p>
        </w:tc>
      </w:tr>
      <w:tr w:rsidR="00E83849" w:rsidTr="00E83849">
        <w:trPr>
          <w:trHeight w:val="301"/>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min. 8 lat</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837E94">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7,5</w:t>
            </w:r>
            <w:r w:rsidR="00E83849">
              <w:rPr>
                <w:rFonts w:ascii="Times New Roman" w:eastAsia="Times New Roman" w:hAnsi="Times New Roman" w:cs="Times New Roman"/>
                <w:lang w:eastAsia="pl-PL"/>
              </w:rPr>
              <w:t xml:space="preserve"> pkt</w:t>
            </w:r>
          </w:p>
        </w:tc>
      </w:tr>
      <w:tr w:rsidR="00E83849" w:rsidTr="00E83849">
        <w:trPr>
          <w:trHeight w:val="277"/>
          <w:jc w:val="center"/>
        </w:trPr>
        <w:tc>
          <w:tcPr>
            <w:tcW w:w="3521" w:type="dxa"/>
            <w:tcBorders>
              <w:top w:val="single" w:sz="4" w:space="0" w:color="000000"/>
              <w:left w:val="single" w:sz="4" w:space="0" w:color="000000"/>
              <w:bottom w:val="single" w:sz="4" w:space="0" w:color="000000"/>
              <w:right w:val="single" w:sz="4" w:space="0" w:color="000000"/>
            </w:tcBorders>
            <w:hideMark/>
          </w:tcPr>
          <w:p w:rsidR="00E83849" w:rsidRDefault="00E8384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min. 10 lat</w:t>
            </w:r>
          </w:p>
        </w:tc>
        <w:tc>
          <w:tcPr>
            <w:tcW w:w="2410" w:type="dxa"/>
            <w:tcBorders>
              <w:top w:val="single" w:sz="4" w:space="0" w:color="000000"/>
              <w:left w:val="single" w:sz="4" w:space="0" w:color="000000"/>
              <w:bottom w:val="single" w:sz="4" w:space="0" w:color="000000"/>
              <w:right w:val="single" w:sz="4" w:space="0" w:color="000000"/>
            </w:tcBorders>
            <w:hideMark/>
          </w:tcPr>
          <w:p w:rsidR="00E83849" w:rsidRDefault="00837E94">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E83849">
              <w:rPr>
                <w:rFonts w:ascii="Times New Roman" w:eastAsia="Times New Roman" w:hAnsi="Times New Roman" w:cs="Times New Roman"/>
                <w:lang w:eastAsia="pl-PL"/>
              </w:rPr>
              <w:t>0 pkt</w:t>
            </w:r>
          </w:p>
        </w:tc>
      </w:tr>
    </w:tbl>
    <w:p w:rsidR="008A6D7E" w:rsidRDefault="008A6D7E"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3) Kryterium: Termin gwarancji i rękojmi [G] </w:t>
      </w:r>
      <w:r>
        <w:rPr>
          <w:rFonts w:ascii="Times New Roman,Bold" w:eastAsiaTheme="minorEastAsia" w:hAnsi="Times New Roman,Bold" w:cs="Times New Roman,Bold"/>
          <w:b/>
          <w:bCs/>
          <w:color w:val="000000"/>
          <w:lang w:eastAsia="pl-PL"/>
        </w:rPr>
        <w:t xml:space="preserve">– </w:t>
      </w:r>
      <w:r w:rsidR="00B001D8">
        <w:rPr>
          <w:rFonts w:ascii="Times New Roman" w:eastAsiaTheme="minorEastAsia" w:hAnsi="Times New Roman" w:cs="Times New Roman"/>
          <w:b/>
          <w:bCs/>
          <w:color w:val="000000"/>
          <w:lang w:eastAsia="pl-PL"/>
        </w:rPr>
        <w:t>3</w:t>
      </w:r>
      <w:r>
        <w:rPr>
          <w:rFonts w:ascii="Times New Roman" w:eastAsiaTheme="minorEastAsia" w:hAnsi="Times New Roman" w:cs="Times New Roman"/>
          <w:b/>
          <w:bCs/>
          <w:color w:val="000000"/>
          <w:lang w:eastAsia="pl-PL"/>
        </w:rPr>
        <w:t>0 pkt.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Przez termin „termin gwarancji i rękojmi” rozumie się natomiast okres zaproponowany przez Wykonawcę, liczony od dnia następującego po dniu podpisania protokołu odbioru końcowego, przy czy</w:t>
      </w:r>
      <w:r w:rsidR="00837E94">
        <w:rPr>
          <w:rFonts w:ascii="Times New Roman" w:eastAsiaTheme="minorEastAsia" w:hAnsi="Times New Roman" w:cs="Times New Roman"/>
          <w:lang w:eastAsia="pl-PL"/>
        </w:rPr>
        <w:t xml:space="preserve">m nie może on być krótszy niż </w:t>
      </w:r>
      <w:r w:rsidR="00B001D8">
        <w:rPr>
          <w:rFonts w:ascii="Times New Roman" w:eastAsiaTheme="minorEastAsia" w:hAnsi="Times New Roman" w:cs="Times New Roman"/>
          <w:lang w:eastAsia="pl-PL"/>
        </w:rPr>
        <w:t>48</w:t>
      </w:r>
      <w:r w:rsidRPr="00A63AF8">
        <w:rPr>
          <w:rFonts w:ascii="Times New Roman" w:eastAsiaTheme="minorEastAsia" w:hAnsi="Times New Roman" w:cs="Times New Roman"/>
          <w:lang w:eastAsia="pl-PL"/>
        </w:rPr>
        <w:t xml:space="preserve"> miesięcy.</w:t>
      </w:r>
      <w:r w:rsidR="00837E94">
        <w:rPr>
          <w:rFonts w:ascii="Times New Roman" w:eastAsiaTheme="minorEastAsia" w:hAnsi="Times New Roman" w:cs="Times New Roman"/>
          <w:lang w:eastAsia="pl-PL"/>
        </w:rPr>
        <w:t xml:space="preserve"> Gwarancja 60 </w:t>
      </w:r>
      <w:proofErr w:type="spellStart"/>
      <w:r w:rsidR="00837E94">
        <w:rPr>
          <w:rFonts w:ascii="Times New Roman" w:eastAsiaTheme="minorEastAsia" w:hAnsi="Times New Roman" w:cs="Times New Roman"/>
          <w:lang w:eastAsia="pl-PL"/>
        </w:rPr>
        <w:t>m-cy</w:t>
      </w:r>
      <w:proofErr w:type="spellEnd"/>
      <w:r w:rsidR="00837E94">
        <w:rPr>
          <w:rFonts w:ascii="Times New Roman" w:eastAsiaTheme="minorEastAsia" w:hAnsi="Times New Roman" w:cs="Times New Roman"/>
          <w:lang w:eastAsia="pl-PL"/>
        </w:rPr>
        <w:t xml:space="preserve"> i dłuższa – 3</w:t>
      </w:r>
      <w:r>
        <w:rPr>
          <w:rFonts w:ascii="Times New Roman" w:eastAsiaTheme="minorEastAsia" w:hAnsi="Times New Roman" w:cs="Times New Roman"/>
          <w:lang w:eastAsia="pl-PL"/>
        </w:rPr>
        <w:t xml:space="preserve">0 pkt, pozostałe okresy proporcjonalnie mniej. </w:t>
      </w:r>
      <w:r w:rsidR="00E8132E" w:rsidRPr="00F10CD3">
        <w:rPr>
          <w:rFonts w:ascii="Times New Roman" w:eastAsiaTheme="minorEastAsia" w:hAnsi="Times New Roman" w:cs="Times New Roman"/>
          <w:lang w:eastAsia="pl-PL"/>
        </w:rPr>
        <w:t xml:space="preserve">Należy wskazać jeden termin gwarancji na wszystkie prace objęte zamówieniem.  </w:t>
      </w:r>
      <w:r w:rsidR="00E8132E">
        <w:rPr>
          <w:rFonts w:ascii="Times New Roman" w:eastAsiaTheme="minorEastAsia" w:hAnsi="Times New Roman" w:cs="Times New Roman"/>
          <w:bCs/>
          <w:color w:val="000000"/>
          <w:lang w:eastAsia="pl-PL"/>
        </w:rPr>
        <w:t>W przypadku niejednoznacznego wskazania terminu gwarancji Zamawiający weźmie pod uwagę krótszy termin gwarancji</w:t>
      </w:r>
      <w:r w:rsidR="00800C06">
        <w:rPr>
          <w:rFonts w:ascii="Times New Roman" w:eastAsiaTheme="minorEastAsia" w:hAnsi="Times New Roman" w:cs="Times New Roman"/>
          <w:bCs/>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p>
    <w:p w:rsidR="00536151"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Całkowita punktowa wartość oferty liczona będzie wg wzoru: O = C + D + G </w:t>
      </w:r>
    </w:p>
    <w:p w:rsidR="003D191E" w:rsidRDefault="003D191E"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która przedstawia najkorzystniejszy bilans (suma punktów przyznanych w oparciu o ustalone powyżej kryteria C + D + G) zostanie uznana za najkorzystniejszą, pozostałe oferty zostaną 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C7519E" w:rsidRDefault="00C7519E"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w:t>
      </w:r>
      <w:r>
        <w:rPr>
          <w:rFonts w:ascii="Times New Roman" w:eastAsiaTheme="minorEastAsia" w:hAnsi="Times New Roman" w:cs="Times New Roman"/>
          <w:color w:val="000000"/>
          <w:lang w:eastAsia="pl-PL"/>
        </w:rPr>
        <w:lastRenderedPageBreak/>
        <w:t>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9929E0" w:rsidRDefault="009929E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zobowiązany jest do wniesienia najpóźniej w dniu podpisania umowy zabezpieczenia należytego wykonania umowy w wysokości 5% ceny ofertowej brutto za wykonanie całości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Zabezpieczenie należytego wykonania umowy może być wniesione w:</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pieniądzu,</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poręczeniach bankowych lub spółdzielczej kasy oszczędnościowo-kredytowej z tym, że zobowiązanie kasy jest zawsze zobowiązaniem pieniężnym;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gwarancjach bankowych;</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gwarancjach ubezpieczeniowych;</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poręczeniach udzielanych przez podmioty, o których mowa w art. 6b ust.5 pkt. 2 ustawy z dnia 9 listopada 2000 r. o utworzeniu Polskiej Agencji Rozwoju Przedsiębiorczości.</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 przypadku wnoszenia zabezpieczenia należytego wykonania umowy w postaci gwarancji bankowej lub ubezpieczeniowej, przed zawarciem umowy z Gwarantem przez Wykonawcę, wymagane jest uzgodnienie treści gwarancji z Zamawiającym.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 przypadku wnoszenia zabezpieczenia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pieniądzu - odpowiednią kwotę należy wpłacić na konto Nr: 47 1240 5703 1111 0000 4899 2268  przed podpisaniem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wniesienia zabezpieczenia w pozostałych formach, określonych w pkt. 2 ppkt 2– 5, dokument zabezpieczenia należy złożyć w siedzibie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do czasu wniesienia zabezpieczenia należytego wykonania umowy, Zamawiający działając na podstawie przepisu art. 46 ust. 5 punkt 2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zatrzymuje wadium.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Za zgodą Wykonawcy wadium wniesione w pieniądzu zaliczone zostanie na poczet zabezpieczenia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Zabezpieczenie wnoszone w postaci poręczenia lub gwarancji musi zawierać następujące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elementy: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nazwę Wykonawcy i jego siedzibę (adres),</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nazwę beneficjenta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nazwę Gwaranta lub Poręczyciela,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określać wierzytelność, która ma być zabezpieczona gwarancją,</w:t>
      </w:r>
    </w:p>
    <w:p w:rsidR="00E83849" w:rsidRDefault="00E83849" w:rsidP="00E83849">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color w:val="000000"/>
        </w:rPr>
        <w:t xml:space="preserve">5) </w:t>
      </w:r>
      <w:r>
        <w:rPr>
          <w:rFonts w:ascii="Times New Roman" w:hAnsi="Times New Roman" w:cs="Times New Roman"/>
          <w:bCs/>
          <w:color w:val="000000"/>
        </w:rPr>
        <w:t>sformułowanie zobowiązania Gwaranta do nieodwołalnego i bezwarunkowego zapłacenia kwoty zobowiązania na pierwsze żądanie zapłaty z tytułu roszczeń w związku z niewykonaniem lub nienależytym wykonaniem umowy.</w:t>
      </w: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t xml:space="preserve">6. </w:t>
      </w:r>
      <w:r>
        <w:rPr>
          <w:rFonts w:ascii="Times New Roman" w:hAnsi="Times New Roman" w:cs="Times New Roman"/>
          <w:bCs/>
          <w:color w:val="000000"/>
        </w:rPr>
        <w:t>Gwarant nie może także uzależniać dokonania zapłaty od spełnienia jakichkolwiek dodatkowych warunków lub też od przedłożenia jakiejkolwiek dokumentacji.</w:t>
      </w:r>
      <w:r>
        <w:rPr>
          <w:rFonts w:ascii="Times New Roman" w:hAnsi="Times New Roman" w:cs="Times New Roman"/>
          <w:b/>
          <w:bCs/>
          <w:color w:val="000000"/>
        </w:rPr>
        <w:t xml:space="preserve"> </w:t>
      </w:r>
      <w:r>
        <w:rPr>
          <w:rFonts w:ascii="Times New Roman" w:hAnsi="Times New Roman" w:cs="Times New Roman"/>
          <w:color w:val="000000"/>
        </w:rPr>
        <w:t>W przypadku</w:t>
      </w:r>
      <w:r>
        <w:rPr>
          <w:rFonts w:ascii="Times New Roman" w:hAnsi="Times New Roman" w:cs="Times New Roman"/>
          <w:b/>
          <w:bCs/>
          <w:color w:val="000000"/>
        </w:rPr>
        <w:t xml:space="preserve"> </w:t>
      </w:r>
      <w:r>
        <w:rPr>
          <w:rFonts w:ascii="Times New Roman" w:hAnsi="Times New Roman" w:cs="Times New Roman"/>
          <w:color w:val="000000"/>
        </w:rPr>
        <w:t>przedłożenia gwarancji niezawierającej wymienionych elementów, bądź posiadającej jakiekolwiek</w:t>
      </w:r>
      <w:r>
        <w:rPr>
          <w:rFonts w:ascii="Times New Roman" w:hAnsi="Times New Roman" w:cs="Times New Roman"/>
          <w:b/>
          <w:bCs/>
          <w:color w:val="000000"/>
        </w:rPr>
        <w:t xml:space="preserve"> </w:t>
      </w:r>
      <w:r>
        <w:rPr>
          <w:rFonts w:ascii="Times New Roman" w:hAnsi="Times New Roman" w:cs="Times New Roman"/>
          <w:color w:val="000000"/>
        </w:rPr>
        <w:t>dodatkowe zastrzeżenia, Zamawiający uzna, że Wykonawca nie wniósł zabezpieczenia należytego</w:t>
      </w:r>
      <w:r>
        <w:rPr>
          <w:rFonts w:ascii="Times New Roman" w:hAnsi="Times New Roman" w:cs="Times New Roman"/>
          <w:b/>
          <w:bCs/>
          <w:color w:val="000000"/>
        </w:rPr>
        <w:t xml:space="preserve"> </w:t>
      </w:r>
      <w:r>
        <w:rPr>
          <w:rFonts w:ascii="Times New Roman" w:hAnsi="Times New Roman" w:cs="Times New Roman"/>
          <w:color w:val="000000"/>
        </w:rPr>
        <w:t>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W przypadku niewykonania lub nienależytego wykonania umowy przez Wykonawcę Zamawiający wystąpi do Gwaranta z pisemnym żądaniem zapłacenia kwoty stanowiącej zabezpieczenie należytego wykonania umowy. Żądanie zawierać będzie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 załącznik nr 7, stanowiący integralną część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Przewiduje się istotne zmiany postanowień zawartej umowy</w:t>
      </w:r>
      <w:r w:rsidR="008063D2">
        <w:rPr>
          <w:rFonts w:ascii="Times New Roman" w:eastAsiaTheme="minorEastAsia" w:hAnsi="Times New Roman" w:cs="Times New Roman"/>
          <w:color w:val="000000"/>
          <w:lang w:eastAsia="pl-PL"/>
        </w:rPr>
        <w:t xml:space="preserve"> (w formie aneksu)</w:t>
      </w:r>
      <w:r>
        <w:rPr>
          <w:rFonts w:ascii="Times New Roman" w:eastAsiaTheme="minorEastAsia" w:hAnsi="Times New Roman" w:cs="Times New Roman"/>
          <w:color w:val="000000"/>
          <w:lang w:eastAsia="pl-PL"/>
        </w:rPr>
        <w:t xml:space="preserve"> w stosunku do treści oferty, na podstawie której dokonano wyboru wykonawcy</w:t>
      </w:r>
      <w:r w:rsidR="008063D2">
        <w:rPr>
          <w:rFonts w:ascii="Times New Roman" w:eastAsiaTheme="minorEastAsia" w:hAnsi="Times New Roman" w:cs="Times New Roman"/>
          <w:color w:val="000000"/>
          <w:lang w:eastAsia="pl-PL"/>
        </w:rPr>
        <w:t>, zgodnie z art. 144 ust. 1 ustawy Prawo Zamówień Publicznych, w przypadkach</w:t>
      </w:r>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eastAsiaTheme="minorEastAsia"/>
          <w:lang w:eastAsia="pl-PL"/>
        </w:rPr>
        <w:lastRenderedPageBreak/>
        <w:t xml:space="preserve"> </w:t>
      </w:r>
      <w:r>
        <w:rPr>
          <w:rFonts w:ascii="Times New Roman" w:eastAsiaTheme="minorEastAsia" w:hAnsi="Times New Roman" w:cs="Times New Roman"/>
          <w:color w:val="000000"/>
          <w:lang w:eastAsia="pl-PL"/>
        </w:rPr>
        <w:t>a) zmiany stawki podatku VAT,</w:t>
      </w:r>
    </w:p>
    <w:p w:rsidR="00E83849" w:rsidRDefault="00E83849" w:rsidP="00C7519E">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b) wystąpienia warunków atmosferycznych, które uniemożliwiają lub znacznie utrudniają  wykonanie robót,</w:t>
      </w:r>
    </w:p>
    <w:p w:rsidR="00E83849" w:rsidRDefault="00E83849" w:rsidP="00C7519E">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wyjątkowo trudnych warunków gruntowo-wodnych, które nie zostały przewidziane w dokumentacji,</w:t>
      </w:r>
    </w:p>
    <w:p w:rsidR="00E83849" w:rsidRDefault="00E83849" w:rsidP="00C7519E">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wystąpienia niezgodności w zakresie terenu robót wynikającego z pomiarów geodezyjnych,</w:t>
      </w:r>
      <w:r>
        <w:rPr>
          <w:rFonts w:ascii="Times New Roman" w:eastAsiaTheme="minorEastAsia" w:hAnsi="Times New Roman" w:cs="Times New Roman"/>
          <w:color w:val="000000"/>
          <w:lang w:eastAsia="pl-PL"/>
        </w:rPr>
        <w:br/>
        <w:t>e)</w:t>
      </w:r>
      <w:r w:rsidR="00B700EE">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konieczności uzyskania dodatkowych uzgodnień lub pozwoleń,</w:t>
      </w:r>
      <w:r w:rsidR="00C7519E">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br/>
        <w:t>f) gdy wykonanie robót nie będzie możliwe ze względów technologicznych,</w:t>
      </w:r>
    </w:p>
    <w:p w:rsidR="00E83849" w:rsidRDefault="00E83849" w:rsidP="00C7519E">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g) opóźnienia w uzyskaniu przez Zamawiającego pozwolenia na budowę/upływu terminu na wniesienie sprzeciwu przez właściwy organ.</w:t>
      </w:r>
    </w:p>
    <w:p w:rsidR="004C0B17" w:rsidRDefault="004C0B1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wykonywane przez robotników, jeśli czynności te polegają na wykonywaniu pracy w rozumieniu art. 22 § 1 ustawy z dnia 26 czerwca 1974r. - Kodeks pracy (Dz. U. z 2014 r. poz. 1502, z późn. zm.).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Obowiązek zatrudnienia na podstawie umowy o pracę dotyczy Wykonawców, którzy do wykonania zamówienia skierują inne (niż siebie) osoby. Jeżeli oferta zostanie złożona przez osobę fizyczną prowadzącą działalność gospodarczą (</w:t>
      </w:r>
      <w:proofErr w:type="spellStart"/>
      <w:r>
        <w:rPr>
          <w:rFonts w:ascii="Times New Roman" w:eastAsiaTheme="minorEastAsia" w:hAnsi="Times New Roman" w:cs="Times New Roman"/>
          <w:color w:val="000000"/>
          <w:lang w:eastAsia="pl-PL"/>
        </w:rPr>
        <w:t>samozatrudnienie</w:t>
      </w:r>
      <w:proofErr w:type="spellEnd"/>
      <w:r>
        <w:rPr>
          <w:rFonts w:ascii="Times New Roman" w:eastAsiaTheme="minorEastAsia" w:hAnsi="Times New Roman" w:cs="Times New Roman"/>
          <w:color w:val="000000"/>
          <w:lang w:eastAsia="pl-PL"/>
        </w:rPr>
        <w:t>), która czynności wskazane przez Zamawiającego (jako podlegające zatrudnieniu na podstawie umowy o pracę) wykonuje samodzielnie, to wymóg Zamawiającego nie będzie miał zastosowania.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w terminie 14 dni od dnia podpisania umowy, przedstawi oświadczenie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Wykonawca, w terminie 14 dni od dnia podpisania umowy, przedstawi Zamawiającemu oświadczenie Podwykonawcy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 xml:space="preserve">Wykonawca na żądanie Zamawiającego w ciągu 14 dni przedkłada Zamawiającemu do wglądu </w:t>
      </w:r>
      <w:proofErr w:type="spellStart"/>
      <w:r>
        <w:rPr>
          <w:rFonts w:ascii="Times New Roman" w:eastAsiaTheme="minorEastAsia" w:hAnsi="Times New Roman" w:cs="Times New Roman"/>
          <w:color w:val="000000"/>
          <w:lang w:eastAsia="pl-PL"/>
        </w:rPr>
        <w:t>zanonimizowane</w:t>
      </w:r>
      <w:proofErr w:type="spellEnd"/>
      <w:r>
        <w:rPr>
          <w:rFonts w:ascii="Times New Roman" w:eastAsiaTheme="minorEastAsia" w:hAnsi="Times New Roman" w:cs="Times New Roman"/>
          <w:color w:val="000000"/>
          <w:lang w:eastAsia="pl-PL"/>
        </w:rPr>
        <w:t xml:space="preserve"> dokumenty potwierdzające zatrudnienie przez Wykonawcę lub podwykonawców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 brak realizacji wymagań określonych w niniejszej Części SIWZ Zamawiający obciąży Wykonawcę karami umownymi, w wysokości określonej we wzorze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Środki ochrony prawnej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7824A5" w:rsidRDefault="007824A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XXII. </w:t>
      </w:r>
      <w:r>
        <w:rPr>
          <w:rFonts w:ascii="Times New Roman" w:eastAsiaTheme="minorEastAsia" w:hAnsi="Times New Roman" w:cs="Times New Roman"/>
          <w:b/>
          <w:bCs/>
          <w:color w:val="000000"/>
          <w:u w:val="single"/>
          <w:lang w:eastAsia="pl-PL"/>
        </w:rPr>
        <w:t>Wykaz załączników – Załączniki stanowią integralną część niniejszej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Załącznik nr 1– Formularz ofertowy;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Załącznik nr 2 – Oświadczenie o niepodleganiu wykluczeniu oraz spełnianiu warunków udziału w postępowaniu (wzór);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Załącznik nr 3 – Informacja o podmiocie wspólnym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Załącznik nr 4 – Wykaz robót budowlanych (wzór);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Załącznik nr 5 - Wykaz osób (wzór)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Załącznik nr 6 - Oświadczenie o przynależności do grupy kapitałowej (wzór);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 Załącznik nr 7 - wzór Umowy</w:t>
      </w:r>
    </w:p>
    <w:p w:rsidR="00E83849" w:rsidRDefault="00B001D8" w:rsidP="00E83849">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Załącznik nr 8 – Kosztorys</w:t>
      </w:r>
      <w:r w:rsidR="00C1077A">
        <w:rPr>
          <w:rFonts w:ascii="Times New Roman" w:eastAsiaTheme="minorEastAsia" w:hAnsi="Times New Roman" w:cs="Times New Roman"/>
          <w:color w:val="000000"/>
          <w:lang w:eastAsia="pl-PL"/>
        </w:rPr>
        <w:t>y ofertowe</w:t>
      </w:r>
      <w:r>
        <w:rPr>
          <w:rFonts w:ascii="Times New Roman" w:eastAsiaTheme="minorEastAsia" w:hAnsi="Times New Roman" w:cs="Times New Roman"/>
          <w:color w:val="000000"/>
          <w:lang w:eastAsia="pl-PL"/>
        </w:rPr>
        <w:t xml:space="preserve"> i przedmiar</w:t>
      </w:r>
      <w:r w:rsidR="00C1077A">
        <w:rPr>
          <w:rFonts w:ascii="Times New Roman" w:eastAsiaTheme="minorEastAsia" w:hAnsi="Times New Roman" w:cs="Times New Roman"/>
          <w:color w:val="000000"/>
          <w:lang w:eastAsia="pl-PL"/>
        </w:rPr>
        <w:t>y</w:t>
      </w:r>
      <w:r w:rsidR="00E83849">
        <w:rPr>
          <w:rFonts w:ascii="Times New Roman" w:eastAsiaTheme="minorEastAsia" w:hAnsi="Times New Roman" w:cs="Times New Roman"/>
          <w:color w:val="000000"/>
          <w:lang w:eastAsia="pl-PL"/>
        </w:rPr>
        <w:t xml:space="preserve"> robót</w:t>
      </w:r>
    </w:p>
    <w:p w:rsidR="00E83849" w:rsidRDefault="00E83849" w:rsidP="00E83849">
      <w:pPr>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Załącznik nr 9 – Szczegółowe Specyfikacje Techniczne    </w:t>
      </w:r>
    </w:p>
    <w:p w:rsidR="00F32263" w:rsidRDefault="00E83849" w:rsidP="00F32263">
      <w:pPr>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Załącznik nr 10 – Dokumentacja projektowa                        </w:t>
      </w:r>
    </w:p>
    <w:p w:rsidR="00536151" w:rsidRDefault="00536151" w:rsidP="00F32263">
      <w:pPr>
        <w:spacing w:after="0" w:line="360" w:lineRule="auto"/>
        <w:jc w:val="right"/>
        <w:rPr>
          <w:rFonts w:ascii="Times New Roman" w:hAnsi="Times New Roman" w:cs="Times New Roman"/>
          <w:b/>
          <w:bCs/>
          <w:szCs w:val="24"/>
        </w:rPr>
      </w:pPr>
    </w:p>
    <w:p w:rsidR="004C0B17" w:rsidRDefault="004C0B17" w:rsidP="00F32263">
      <w:pPr>
        <w:spacing w:after="0" w:line="360" w:lineRule="auto"/>
        <w:jc w:val="right"/>
        <w:rPr>
          <w:rFonts w:ascii="Times New Roman" w:hAnsi="Times New Roman" w:cs="Times New Roman"/>
          <w:b/>
          <w:bCs/>
          <w:szCs w:val="24"/>
        </w:rPr>
      </w:pPr>
    </w:p>
    <w:p w:rsidR="007824A5" w:rsidRDefault="007824A5" w:rsidP="00F32263">
      <w:pPr>
        <w:spacing w:after="0" w:line="360" w:lineRule="auto"/>
        <w:jc w:val="right"/>
        <w:rPr>
          <w:rFonts w:ascii="Times New Roman" w:hAnsi="Times New Roman" w:cs="Times New Roman"/>
          <w:b/>
          <w:bCs/>
          <w:szCs w:val="24"/>
        </w:rPr>
      </w:pPr>
    </w:p>
    <w:p w:rsidR="00E94A1B" w:rsidRDefault="00E94A1B" w:rsidP="00F32263">
      <w:pPr>
        <w:spacing w:after="0" w:line="360" w:lineRule="auto"/>
        <w:jc w:val="right"/>
        <w:rPr>
          <w:rFonts w:ascii="Times New Roman" w:hAnsi="Times New Roman" w:cs="Times New Roman"/>
          <w:b/>
          <w:bCs/>
          <w:szCs w:val="24"/>
        </w:rPr>
      </w:pPr>
    </w:p>
    <w:p w:rsidR="00E94A1B" w:rsidRDefault="00E94A1B" w:rsidP="00F32263">
      <w:pPr>
        <w:spacing w:after="0" w:line="360" w:lineRule="auto"/>
        <w:jc w:val="right"/>
        <w:rPr>
          <w:rFonts w:ascii="Times New Roman" w:hAnsi="Times New Roman" w:cs="Times New Roman"/>
          <w:b/>
          <w:bCs/>
          <w:szCs w:val="24"/>
        </w:rPr>
      </w:pPr>
    </w:p>
    <w:p w:rsidR="00E94A1B" w:rsidRDefault="00E94A1B" w:rsidP="00F32263">
      <w:pPr>
        <w:spacing w:after="0" w:line="360" w:lineRule="auto"/>
        <w:jc w:val="right"/>
        <w:rPr>
          <w:rFonts w:ascii="Times New Roman" w:hAnsi="Times New Roman" w:cs="Times New Roman"/>
          <w:b/>
          <w:bCs/>
          <w:szCs w:val="24"/>
        </w:rPr>
      </w:pPr>
    </w:p>
    <w:p w:rsidR="00E83849" w:rsidRPr="00F32263" w:rsidRDefault="00E83849" w:rsidP="00F32263">
      <w:pPr>
        <w:spacing w:after="0" w:line="360" w:lineRule="auto"/>
        <w:jc w:val="right"/>
        <w:rPr>
          <w:rFonts w:ascii="Times New Roman" w:eastAsiaTheme="minorEastAsia" w:hAnsi="Times New Roman" w:cs="Times New Roman"/>
          <w:color w:val="000000"/>
          <w:lang w:eastAsia="pl-PL"/>
        </w:rPr>
      </w:pPr>
      <w:r>
        <w:rPr>
          <w:rFonts w:ascii="Times New Roman" w:hAnsi="Times New Roman" w:cs="Times New Roman"/>
          <w:b/>
          <w:bCs/>
          <w:szCs w:val="24"/>
        </w:rPr>
        <w:lastRenderedPageBreak/>
        <w:t>Załącznik numer 1 do SIWZ</w:t>
      </w:r>
    </w:p>
    <w:p w:rsidR="00E83849" w:rsidRDefault="00E83849" w:rsidP="00F32263">
      <w:pPr>
        <w:tabs>
          <w:tab w:val="num" w:pos="284"/>
        </w:tabs>
        <w:jc w:val="both"/>
        <w:rPr>
          <w:rFonts w:ascii="Times New Roman" w:eastAsiaTheme="minorEastAsia" w:hAnsi="Times New Roman" w:cs="Times New Roman"/>
          <w:sz w:val="24"/>
          <w:lang w:val="de-DE" w:eastAsia="pl-PL"/>
        </w:rPr>
      </w:pPr>
      <w:r>
        <w:rPr>
          <w:rFonts w:ascii="Times New Roman" w:eastAsiaTheme="minorEastAsia" w:hAnsi="Times New Roman" w:cs="Times New Roman"/>
          <w:sz w:val="20"/>
          <w:lang w:eastAsia="pl-PL"/>
        </w:rPr>
        <w:t>Pieczęć oferenta</w:t>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t xml:space="preserve">                                       </w:t>
      </w:r>
      <w:r>
        <w:rPr>
          <w:rFonts w:ascii="Times New Roman" w:eastAsiaTheme="minorEastAsia" w:hAnsi="Times New Roman" w:cs="Times New Roman"/>
          <w:sz w:val="20"/>
          <w:lang w:eastAsia="pl-PL"/>
        </w:rPr>
        <w:tab/>
        <w:t>……..</w:t>
      </w:r>
      <w:r>
        <w:rPr>
          <w:rFonts w:ascii="Times New Roman" w:eastAsiaTheme="minorEastAsia" w:hAnsi="Times New Roman" w:cs="Times New Roman"/>
          <w:sz w:val="16"/>
          <w:szCs w:val="16"/>
          <w:lang w:eastAsia="pl-PL"/>
        </w:rPr>
        <w:t>……………………..……</w:t>
      </w:r>
      <w:r>
        <w:rPr>
          <w:rFonts w:ascii="Times New Roman" w:eastAsiaTheme="minorEastAsia" w:hAnsi="Times New Roman" w:cs="Times New Roman"/>
          <w:sz w:val="20"/>
          <w:lang w:eastAsia="pl-PL"/>
        </w:rPr>
        <w:t>dnia .............................</w:t>
      </w:r>
      <w:r>
        <w:rPr>
          <w:rFonts w:ascii="Times New Roman" w:eastAsiaTheme="minorEastAsia" w:hAnsi="Times New Roman" w:cs="Times New Roman"/>
          <w:sz w:val="20"/>
          <w:lang w:eastAsia="pl-PL"/>
        </w:rPr>
        <w:br/>
      </w:r>
      <w:r>
        <w:rPr>
          <w:rFonts w:ascii="Times New Roman" w:eastAsiaTheme="minorEastAsia" w:hAnsi="Times New Roman" w:cs="Times New Roman"/>
          <w:lang w:val="de-DE" w:eastAsia="pl-PL"/>
        </w:rPr>
        <w:t>tel./fax./e-</w:t>
      </w:r>
      <w:proofErr w:type="spellStart"/>
      <w:r>
        <w:rPr>
          <w:rFonts w:ascii="Times New Roman" w:eastAsiaTheme="minorEastAsia" w:hAnsi="Times New Roman" w:cs="Times New Roman"/>
          <w:lang w:val="de-DE" w:eastAsia="pl-PL"/>
        </w:rPr>
        <w:t>mail</w:t>
      </w:r>
      <w:proofErr w:type="spellEnd"/>
      <w:r>
        <w:rPr>
          <w:rFonts w:ascii="Times New Roman" w:eastAsiaTheme="minorEastAsia" w:hAnsi="Times New Roman" w:cs="Times New Roman"/>
          <w:lang w:val="de-DE" w:eastAsia="pl-PL"/>
        </w:rPr>
        <w:t xml:space="preserve"> ...............................................................................</w:t>
      </w:r>
      <w:r>
        <w:rPr>
          <w:rFonts w:ascii="Times New Roman" w:eastAsiaTheme="minorEastAsia" w:hAnsi="Times New Roman" w:cs="Times New Roman"/>
          <w:lang w:val="de-DE" w:eastAsia="pl-PL"/>
        </w:rPr>
        <w:tab/>
      </w:r>
      <w:r>
        <w:rPr>
          <w:rFonts w:ascii="Times New Roman" w:eastAsiaTheme="minorEastAsia" w:hAnsi="Times New Roman" w:cs="Times New Roman"/>
          <w:lang w:val="de-DE" w:eastAsia="pl-PL"/>
        </w:rPr>
        <w:tab/>
      </w:r>
    </w:p>
    <w:p w:rsidR="00E83849" w:rsidRDefault="00E83849" w:rsidP="00E83849">
      <w:pPr>
        <w:spacing w:after="120" w:line="240" w:lineRule="auto"/>
        <w:jc w:val="both"/>
        <w:rPr>
          <w:rFonts w:ascii="Times New Roman" w:eastAsiaTheme="minorEastAsia" w:hAnsi="Times New Roman" w:cs="Times New Roman"/>
          <w:lang w:val="de-DE" w:eastAsia="pl-PL"/>
        </w:rPr>
      </w:pPr>
      <w:r>
        <w:rPr>
          <w:rFonts w:ascii="Times New Roman" w:eastAsiaTheme="minorEastAsia" w:hAnsi="Times New Roman" w:cs="Times New Roman"/>
          <w:lang w:val="de-DE" w:eastAsia="pl-PL"/>
        </w:rPr>
        <w:t>NIP……………………. REGON.…………………………………….</w:t>
      </w:r>
    </w:p>
    <w:p w:rsidR="00E83849" w:rsidRDefault="00E83849" w:rsidP="00E83849">
      <w:pPr>
        <w:spacing w:after="120" w:line="240" w:lineRule="auto"/>
        <w:jc w:val="both"/>
        <w:rPr>
          <w:rFonts w:ascii="Times New Roman" w:eastAsiaTheme="minorEastAsia" w:hAnsi="Times New Roman" w:cs="Times New Roman"/>
          <w:i/>
          <w:sz w:val="16"/>
          <w:szCs w:val="16"/>
          <w:lang w:eastAsia="pl-PL"/>
        </w:rPr>
      </w:pPr>
      <w:r>
        <w:rPr>
          <w:rFonts w:ascii="Times New Roman" w:eastAsiaTheme="minorEastAsia" w:hAnsi="Times New Roman" w:cs="Times New Roman"/>
          <w:i/>
          <w:sz w:val="16"/>
          <w:szCs w:val="16"/>
          <w:lang w:eastAsia="pl-PL"/>
        </w:rPr>
        <w:t>wypełnić w przypadku braku danych na pieczęci</w:t>
      </w:r>
    </w:p>
    <w:p w:rsidR="00E83849" w:rsidRDefault="00E83849" w:rsidP="00E83849">
      <w:pPr>
        <w:jc w:val="center"/>
        <w:rPr>
          <w:rFonts w:ascii="Times New Roman" w:eastAsiaTheme="minorEastAsia" w:hAnsi="Times New Roman" w:cs="Times New Roman"/>
          <w:sz w:val="28"/>
          <w:lang w:eastAsia="pl-PL"/>
        </w:rPr>
      </w:pPr>
      <w:r>
        <w:rPr>
          <w:rFonts w:ascii="Times New Roman" w:eastAsiaTheme="minorEastAsia" w:hAnsi="Times New Roman" w:cs="Times New Roman"/>
          <w:b/>
          <w:sz w:val="28"/>
          <w:lang w:eastAsia="pl-PL"/>
        </w:rPr>
        <w:t>OFERTA</w:t>
      </w:r>
    </w:p>
    <w:p w:rsidR="00E83849" w:rsidRDefault="00E83849" w:rsidP="00E83849">
      <w:pPr>
        <w:jc w:val="center"/>
        <w:rPr>
          <w:rFonts w:ascii="Times New Roman" w:eastAsiaTheme="minorEastAsia" w:hAnsi="Times New Roman" w:cs="Times New Roman"/>
          <w:b/>
          <w:sz w:val="24"/>
          <w:lang w:eastAsia="pl-PL"/>
        </w:rPr>
      </w:pPr>
      <w:r>
        <w:rPr>
          <w:rFonts w:ascii="Times New Roman" w:eastAsiaTheme="minorEastAsia" w:hAnsi="Times New Roman" w:cs="Times New Roman"/>
          <w:b/>
          <w:lang w:eastAsia="pl-PL"/>
        </w:rPr>
        <w:t>dla  Burmistrza Gminy i Miasta w Grójcu</w:t>
      </w:r>
    </w:p>
    <w:p w:rsidR="00A96A38" w:rsidRPr="00A96A38" w:rsidRDefault="00E83849" w:rsidP="00A96A38">
      <w:pPr>
        <w:pStyle w:val="Akapitzlist"/>
        <w:numPr>
          <w:ilvl w:val="1"/>
          <w:numId w:val="27"/>
        </w:numPr>
        <w:tabs>
          <w:tab w:val="num" w:pos="0"/>
        </w:tabs>
        <w:spacing w:after="120" w:line="264" w:lineRule="auto"/>
        <w:ind w:left="284" w:hanging="284"/>
        <w:rPr>
          <w:rFonts w:ascii="Times New Roman" w:hAnsi="Times New Roman" w:cs="Times New Roman"/>
          <w:b/>
          <w:bCs/>
          <w:i/>
          <w:noProof/>
        </w:rPr>
      </w:pPr>
      <w:r>
        <w:rPr>
          <w:rFonts w:ascii="Times New Roman" w:hAnsi="Times New Roman" w:cs="Times New Roman"/>
          <w:szCs w:val="24"/>
        </w:rPr>
        <w:t xml:space="preserve"> </w:t>
      </w:r>
      <w:r>
        <w:rPr>
          <w:rFonts w:ascii="Times New Roman" w:hAnsi="Times New Roman" w:cs="Times New Roman"/>
          <w:bCs/>
          <w:noProof/>
        </w:rPr>
        <w:t>Oferujemy wykonanie:</w:t>
      </w:r>
      <w:r>
        <w:rPr>
          <w:rFonts w:ascii="Times New Roman" w:hAnsi="Times New Roman" w:cs="Times New Roman"/>
          <w:b/>
          <w:bCs/>
          <w:noProof/>
        </w:rPr>
        <w:t xml:space="preserve"> </w:t>
      </w:r>
      <w:r w:rsidR="00A96A38" w:rsidRPr="00A96A38">
        <w:rPr>
          <w:rFonts w:ascii="Times New Roman" w:hAnsi="Times New Roman" w:cs="Times New Roman"/>
          <w:b/>
          <w:bCs/>
          <w:i/>
          <w:noProof/>
        </w:rPr>
        <w:t>„</w:t>
      </w:r>
      <w:r w:rsidR="004C0B17" w:rsidRPr="004C0B17">
        <w:rPr>
          <w:rFonts w:ascii="Times New Roman" w:eastAsia="Times New Roman" w:hAnsi="Times New Roman" w:cs="Times New Roman"/>
          <w:b/>
          <w:i/>
        </w:rPr>
        <w:t>Przebudowy drogi gminnej 161570W w Woli Worowskiej oraz przebudowę drogi gminnej 161572W w Woli Worowskiej i Zalesiu</w:t>
      </w:r>
      <w:r w:rsidR="00A96A38" w:rsidRPr="004C0B17">
        <w:rPr>
          <w:rFonts w:ascii="Times New Roman" w:hAnsi="Times New Roman" w:cs="Times New Roman"/>
          <w:b/>
          <w:bCs/>
          <w:i/>
          <w:noProof/>
        </w:rPr>
        <w:t>”</w:t>
      </w:r>
      <w:r w:rsidR="00A96A38" w:rsidRPr="00A96A38">
        <w:rPr>
          <w:rFonts w:ascii="Times New Roman" w:hAnsi="Times New Roman" w:cs="Times New Roman"/>
          <w:b/>
          <w:bCs/>
          <w:i/>
          <w:noProof/>
        </w:rPr>
        <w:t xml:space="preserve"> </w:t>
      </w:r>
    </w:p>
    <w:p w:rsidR="00E83849" w:rsidRDefault="00F32263" w:rsidP="00E83849">
      <w:pPr>
        <w:spacing w:after="120" w:line="264" w:lineRule="auto"/>
        <w:rPr>
          <w:rFonts w:ascii="Times New Roman" w:hAnsi="Times New Roman" w:cs="Times New Roman"/>
          <w:bCs/>
          <w:noProof/>
        </w:rPr>
      </w:pPr>
      <w:r>
        <w:rPr>
          <w:rFonts w:ascii="Times New Roman" w:hAnsi="Times New Roman" w:cs="Times New Roman"/>
          <w:bCs/>
          <w:noProof/>
        </w:rPr>
        <w:t>z</w:t>
      </w:r>
      <w:r w:rsidR="00E83849">
        <w:rPr>
          <w:rFonts w:ascii="Times New Roman" w:hAnsi="Times New Roman" w:cs="Times New Roman"/>
          <w:bCs/>
          <w:noProof/>
        </w:rPr>
        <w:t>a</w:t>
      </w:r>
      <w:r>
        <w:rPr>
          <w:rFonts w:ascii="Times New Roman" w:hAnsi="Times New Roman" w:cs="Times New Roman"/>
          <w:bCs/>
          <w:noProof/>
        </w:rPr>
        <w:t xml:space="preserve"> cenę</w:t>
      </w:r>
      <w:r w:rsidR="00E83849">
        <w:rPr>
          <w:rFonts w:ascii="Times New Roman" w:hAnsi="Times New Roman" w:cs="Times New Roman"/>
          <w:bCs/>
          <w:noProof/>
        </w:rPr>
        <w:t>:</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 xml:space="preserve">NETTO:………………………………...zł (słownie:…………………………………………………………………..…………).                                    </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podatek VAT: ………………………</w:t>
      </w:r>
      <w:r w:rsidR="00F32263">
        <w:rPr>
          <w:rFonts w:ascii="Times New Roman" w:eastAsiaTheme="minorEastAsia" w:hAnsi="Times New Roman" w:cs="Times New Roman"/>
          <w:b/>
          <w:bCs/>
          <w:noProof/>
          <w:sz w:val="16"/>
          <w:szCs w:val="16"/>
          <w:lang w:eastAsia="pl-PL"/>
        </w:rPr>
        <w:t>…</w:t>
      </w:r>
      <w:r>
        <w:rPr>
          <w:rFonts w:ascii="Times New Roman" w:eastAsiaTheme="minorEastAsia" w:hAnsi="Times New Roman" w:cs="Times New Roman"/>
          <w:b/>
          <w:bCs/>
          <w:noProof/>
          <w:sz w:val="16"/>
          <w:szCs w:val="16"/>
          <w:lang w:eastAsia="pl-PL"/>
        </w:rPr>
        <w:t xml:space="preserve"> zł (słownie: ………………………………………………………………….…………).                                    </w:t>
      </w:r>
    </w:p>
    <w:p w:rsidR="00E83849" w:rsidRPr="00F32263" w:rsidRDefault="00E83849" w:rsidP="00F32263">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BRUTTO:………………………………zł(słownie: ………………………………………………………………………..……).</w:t>
      </w:r>
    </w:p>
    <w:p w:rsidR="00E83849" w:rsidRDefault="00E83849" w:rsidP="00E83849">
      <w:pPr>
        <w:spacing w:after="120" w:line="264" w:lineRule="auto"/>
        <w:rPr>
          <w:rFonts w:ascii="Times New Roman" w:hAnsi="Times New Roman" w:cs="Times New Roman"/>
          <w:b/>
          <w:bCs/>
          <w:noProof/>
        </w:rPr>
      </w:pPr>
      <w:r>
        <w:rPr>
          <w:rFonts w:ascii="Times New Roman" w:hAnsi="Times New Roman" w:cs="Times New Roman"/>
          <w:b/>
          <w:bCs/>
          <w:noProof/>
        </w:rPr>
        <w:t>2. Doświadczenie kierownika robót w branży drogowej w latach ………………………..</w:t>
      </w:r>
    </w:p>
    <w:p w:rsidR="00F32263" w:rsidRDefault="00F32263" w:rsidP="00F32263">
      <w:pPr>
        <w:spacing w:after="120" w:line="264" w:lineRule="auto"/>
        <w:jc w:val="both"/>
        <w:rPr>
          <w:rFonts w:ascii="Times New Roman" w:hAnsi="Times New Roman" w:cs="Times New Roman"/>
          <w:b/>
          <w:bCs/>
          <w:noProof/>
        </w:rPr>
      </w:pPr>
      <w:r>
        <w:rPr>
          <w:rFonts w:ascii="Times New Roman" w:hAnsi="Times New Roman" w:cs="Times New Roman"/>
          <w:b/>
          <w:bCs/>
          <w:noProof/>
        </w:rPr>
        <w:t xml:space="preserve">3. </w:t>
      </w:r>
      <w:r>
        <w:rPr>
          <w:rFonts w:ascii="Times New Roman" w:hAnsi="Times New Roman" w:cs="Times New Roman"/>
          <w:b/>
        </w:rPr>
        <w:t xml:space="preserve">Udzielamy </w:t>
      </w:r>
      <w:r>
        <w:rPr>
          <w:rFonts w:ascii="Times New Roman" w:hAnsi="Times New Roman" w:cs="Times New Roman"/>
          <w:b/>
          <w:bCs/>
          <w:noProof/>
        </w:rPr>
        <w:t>………….. miesięcznej gwarancji na wykonane roboty.</w:t>
      </w:r>
    </w:p>
    <w:p w:rsidR="00E83849" w:rsidRPr="00F32263" w:rsidRDefault="00F32263" w:rsidP="00E83849">
      <w:pPr>
        <w:spacing w:after="120" w:line="264" w:lineRule="auto"/>
        <w:rPr>
          <w:rFonts w:ascii="Times New Roman" w:hAnsi="Times New Roman" w:cs="Times New Roman"/>
          <w:bCs/>
          <w:noProof/>
        </w:rPr>
      </w:pPr>
      <w:r w:rsidRPr="00F32263">
        <w:rPr>
          <w:rFonts w:ascii="Times New Roman" w:eastAsiaTheme="minorEastAsia" w:hAnsi="Times New Roman" w:cs="Times New Roman"/>
          <w:bCs/>
          <w:noProof/>
          <w:lang w:eastAsia="pl-PL"/>
        </w:rPr>
        <w:t>4</w:t>
      </w:r>
      <w:r w:rsidR="00E83849" w:rsidRPr="00F32263">
        <w:rPr>
          <w:rFonts w:ascii="Times New Roman" w:eastAsiaTheme="minorEastAsia" w:hAnsi="Times New Roman" w:cs="Times New Roman"/>
          <w:bCs/>
          <w:noProof/>
          <w:lang w:eastAsia="pl-PL"/>
        </w:rPr>
        <w:t xml:space="preserve">. Oferujemy realizację zamówienia w terminie: </w:t>
      </w:r>
      <w:r w:rsidR="00E83849" w:rsidRPr="00E94A1B">
        <w:rPr>
          <w:rFonts w:ascii="Times New Roman" w:eastAsiaTheme="minorEastAsia" w:hAnsi="Times New Roman" w:cs="Times New Roman"/>
          <w:b/>
          <w:bCs/>
          <w:noProof/>
          <w:lang w:eastAsia="pl-PL"/>
        </w:rPr>
        <w:t xml:space="preserve">do </w:t>
      </w:r>
      <w:r w:rsidR="008063D2">
        <w:rPr>
          <w:rFonts w:ascii="Times New Roman" w:eastAsiaTheme="minorEastAsia" w:hAnsi="Times New Roman" w:cs="Times New Roman"/>
          <w:b/>
          <w:bCs/>
          <w:noProof/>
          <w:lang w:eastAsia="pl-PL"/>
        </w:rPr>
        <w:t>2</w:t>
      </w:r>
      <w:r w:rsidR="00E94A1B" w:rsidRPr="00E94A1B">
        <w:rPr>
          <w:rFonts w:ascii="Times New Roman" w:eastAsiaTheme="minorEastAsia" w:hAnsi="Times New Roman" w:cs="Times New Roman"/>
          <w:b/>
          <w:bCs/>
          <w:noProof/>
          <w:lang w:eastAsia="pl-PL"/>
        </w:rPr>
        <w:t>0 maja</w:t>
      </w:r>
      <w:r w:rsidR="0003500F" w:rsidRPr="00E94A1B">
        <w:rPr>
          <w:rFonts w:ascii="Times New Roman" w:eastAsiaTheme="minorEastAsia" w:hAnsi="Times New Roman" w:cs="Times New Roman"/>
          <w:b/>
          <w:bCs/>
          <w:noProof/>
          <w:lang w:eastAsia="pl-PL"/>
        </w:rPr>
        <w:t xml:space="preserve"> </w:t>
      </w:r>
      <w:r w:rsidR="007824A5" w:rsidRPr="00E94A1B">
        <w:rPr>
          <w:rFonts w:ascii="Times New Roman" w:eastAsiaTheme="minorEastAsia" w:hAnsi="Times New Roman" w:cs="Times New Roman"/>
          <w:b/>
          <w:bCs/>
          <w:noProof/>
          <w:lang w:eastAsia="pl-PL"/>
        </w:rPr>
        <w:t>2020</w:t>
      </w:r>
      <w:r w:rsidR="00E83849" w:rsidRPr="00E94A1B">
        <w:rPr>
          <w:rFonts w:ascii="Times New Roman" w:eastAsiaTheme="minorEastAsia" w:hAnsi="Times New Roman" w:cs="Times New Roman"/>
          <w:b/>
          <w:bCs/>
          <w:noProof/>
          <w:lang w:eastAsia="pl-PL"/>
        </w:rPr>
        <w:t xml:space="preserve"> roku</w:t>
      </w:r>
      <w:r w:rsidR="00E83849" w:rsidRPr="00E94A1B">
        <w:rPr>
          <w:rFonts w:ascii="Times New Roman" w:eastAsiaTheme="minorEastAsia" w:hAnsi="Times New Roman" w:cs="Times New Roman"/>
          <w:bCs/>
          <w:noProof/>
          <w:lang w:eastAsia="pl-PL"/>
        </w:rPr>
        <w:t>.</w:t>
      </w:r>
    </w:p>
    <w:p w:rsidR="00E83849" w:rsidRDefault="00E83849" w:rsidP="00E83849">
      <w:pPr>
        <w:spacing w:after="120" w:line="264" w:lineRule="auto"/>
        <w:jc w:val="both"/>
        <w:rPr>
          <w:rFonts w:ascii="Times New Roman" w:hAnsi="Times New Roman" w:cs="Times New Roman"/>
        </w:rPr>
      </w:pPr>
      <w:r>
        <w:rPr>
          <w:rFonts w:ascii="Times New Roman" w:hAnsi="Times New Roman" w:cs="Times New Roman"/>
        </w:rPr>
        <w:t>5. Oświadczamy, że zapoznaliśmy się ze Specyfikacją Istotnych Warunków Zamówienia i  akceptujemy jej postanowienia, oraz zdobyliśmy konieczne informacje do przygotowania oferty.</w:t>
      </w:r>
    </w:p>
    <w:p w:rsidR="00E83849" w:rsidRDefault="00E83849"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6. Oświadczamy, że uważamy się za związanych niniejszą ofertą na czas 30 dni od otwarcia ofert.</w:t>
      </w:r>
    </w:p>
    <w:p w:rsidR="00E83849" w:rsidRDefault="00E83849"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7. Oświadczamy, że zawarte w Specyfikacji Istotnych Warunków Zamówienia warunki zostały przez nas zaakceptowane i zobowiązujemy się w przypadku wyboru naszej oferty do zawarcia umowy na wyżej wymienionych warunkach w miejscu i terminie wyznaczonym przez zamawiającego. </w:t>
      </w:r>
    </w:p>
    <w:p w:rsidR="00AC275A" w:rsidRDefault="00AC275A"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8. </w:t>
      </w:r>
      <w:r w:rsidR="00B27231">
        <w:rPr>
          <w:rFonts w:ascii="Times New Roman" w:eastAsiaTheme="minorEastAsia" w:hAnsi="Times New Roman" w:cs="Times New Roman"/>
          <w:lang w:eastAsia="pl-PL"/>
        </w:rPr>
        <w:t xml:space="preserve">W przypadku wyboru naszej oferty zobowiązujemy się przed podpisaniem umowy przedstawić harmonogram rzeczowo-finansowy przygotowany zgodnie z zapisami SIWZ.  </w:t>
      </w:r>
    </w:p>
    <w:p w:rsidR="00E83849" w:rsidRDefault="00AC275A" w:rsidP="00E83849">
      <w:pPr>
        <w:spacing w:after="120" w:line="264" w:lineRule="auto"/>
        <w:jc w:val="both"/>
        <w:rPr>
          <w:rFonts w:ascii="Times New Roman" w:hAnsi="Times New Roman" w:cs="Times New Roman"/>
        </w:rPr>
      </w:pPr>
      <w:r>
        <w:rPr>
          <w:rFonts w:ascii="Times New Roman" w:hAnsi="Times New Roman" w:cs="Times New Roman"/>
        </w:rPr>
        <w:t>9</w:t>
      </w:r>
      <w:r w:rsidR="00E83849">
        <w:rPr>
          <w:rFonts w:ascii="Times New Roman" w:hAnsi="Times New Roman" w:cs="Times New Roman"/>
        </w:rPr>
        <w:t>. Prace objęte zamówieniem zamierzamy wykonać sami / zamierzamy powierzyć podwykonawcom  w części* (niepotrzebne skreślić)</w:t>
      </w:r>
    </w:p>
    <w:p w:rsidR="009D5303" w:rsidRDefault="00E83849" w:rsidP="00E83849">
      <w:pPr>
        <w:tabs>
          <w:tab w:val="num" w:pos="5760"/>
        </w:tabs>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r w:rsidR="00B27231">
        <w:rPr>
          <w:rFonts w:ascii="Times New Roman" w:eastAsiaTheme="minorEastAsia" w:hAnsi="Times New Roman" w:cs="Times New Roman"/>
          <w:lang w:eastAsia="pl-PL"/>
        </w:rPr>
        <w:t>…</w:t>
      </w:r>
    </w:p>
    <w:p w:rsidR="00E83849" w:rsidRDefault="00E83849" w:rsidP="00E83849">
      <w:pPr>
        <w:spacing w:after="120" w:line="264" w:lineRule="auto"/>
        <w:ind w:left="426" w:hanging="426"/>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Załącznikami do niniejszej oferty są:</w:t>
      </w:r>
    </w:p>
    <w:tbl>
      <w:tblPr>
        <w:tblStyle w:val="Tabela-Siatka"/>
        <w:tblW w:w="0" w:type="auto"/>
        <w:tblInd w:w="108" w:type="dxa"/>
        <w:tblLook w:val="04A0"/>
      </w:tblPr>
      <w:tblGrid>
        <w:gridCol w:w="436"/>
        <w:gridCol w:w="8744"/>
      </w:tblGrid>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2</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3</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4</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5</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6</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7</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8</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9</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10</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bl>
    <w:p w:rsidR="00E83849" w:rsidRDefault="00E83849" w:rsidP="00E83849">
      <w:pPr>
        <w:spacing w:after="0"/>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E83849" w:rsidRDefault="00E83849" w:rsidP="00E83849">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E83849" w:rsidRDefault="00E83849" w:rsidP="00E83849">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w:t>
      </w:r>
      <w:r w:rsidR="00F32263">
        <w:rPr>
          <w:rFonts w:ascii="Times New Roman" w:eastAsiaTheme="minorEastAsia" w:hAnsi="Times New Roman" w:cs="Times New Roman"/>
          <w:i/>
          <w:lang w:eastAsia="pl-PL"/>
        </w:rPr>
        <w:t>j</w:t>
      </w:r>
    </w:p>
    <w:p w:rsidR="008A6D7E" w:rsidRPr="009569ED" w:rsidRDefault="009569ED" w:rsidP="008A6D7E">
      <w:pPr>
        <w:pStyle w:val="Tekstprzypisudolnego"/>
        <w:spacing w:line="276" w:lineRule="auto"/>
        <w:jc w:val="center"/>
        <w:rPr>
          <w:rFonts w:ascii="Times New Roman" w:hAnsi="Times New Roman" w:cs="Times New Roman"/>
          <w:b/>
          <w:i/>
          <w:sz w:val="22"/>
          <w:szCs w:val="22"/>
          <w:u w:val="single"/>
        </w:rPr>
      </w:pPr>
      <w:r w:rsidRPr="009569ED">
        <w:rPr>
          <w:rFonts w:ascii="Times New Roman" w:hAnsi="Times New Roman" w:cs="Times New Roman"/>
          <w:b/>
          <w:i/>
          <w:sz w:val="22"/>
          <w:szCs w:val="22"/>
          <w:u w:val="single"/>
        </w:rPr>
        <w:lastRenderedPageBreak/>
        <w:t>Oświadczenie wymagane od W</w:t>
      </w:r>
      <w:r w:rsidR="008A6D7E" w:rsidRPr="009569ED">
        <w:rPr>
          <w:rFonts w:ascii="Times New Roman" w:hAnsi="Times New Roman" w:cs="Times New Roman"/>
          <w:b/>
          <w:i/>
          <w:sz w:val="22"/>
          <w:szCs w:val="22"/>
          <w:u w:val="single"/>
        </w:rPr>
        <w:t xml:space="preserve">ykonawcy w zakresie wypełnienia obowiązków informacyjnych przewidzianych w art. 13 lub art. 14 RODO </w:t>
      </w:r>
    </w:p>
    <w:p w:rsidR="008A6D7E" w:rsidRPr="009569ED" w:rsidRDefault="008A6D7E" w:rsidP="008A6D7E">
      <w:pPr>
        <w:pStyle w:val="Tekstprzypisudolnego"/>
        <w:jc w:val="center"/>
        <w:rPr>
          <w:rFonts w:ascii="Times New Roman" w:hAnsi="Times New Roman" w:cs="Times New Roman"/>
          <w:color w:val="000000"/>
          <w:sz w:val="22"/>
          <w:szCs w:val="22"/>
        </w:rPr>
      </w:pPr>
      <w:r w:rsidRPr="009569ED">
        <w:rPr>
          <w:rFonts w:ascii="Times New Roman" w:hAnsi="Times New Roman" w:cs="Times New Roman"/>
          <w:i/>
          <w:sz w:val="22"/>
          <w:szCs w:val="22"/>
          <w:u w:val="single"/>
        </w:rPr>
        <w:t xml:space="preserve"> </w:t>
      </w:r>
    </w:p>
    <w:p w:rsidR="008A6D7E" w:rsidRPr="009569ED" w:rsidRDefault="008A6D7E" w:rsidP="008A6D7E">
      <w:pPr>
        <w:pStyle w:val="NormalnyWeb"/>
        <w:spacing w:line="360" w:lineRule="auto"/>
        <w:ind w:firstLine="567"/>
        <w:rPr>
          <w:rFonts w:ascii="Times New Roman" w:hAnsi="Times New Roman"/>
          <w:sz w:val="22"/>
          <w:szCs w:val="22"/>
        </w:rPr>
      </w:pPr>
      <w:r w:rsidRPr="009569ED">
        <w:rPr>
          <w:rFonts w:ascii="Times New Roman" w:hAnsi="Times New Roman"/>
          <w:color w:val="000000"/>
          <w:sz w:val="22"/>
          <w:szCs w:val="22"/>
        </w:rPr>
        <w:t xml:space="preserve">Oświadczam, że wypełniłem obowiązki informacyjne przewidziane w art. 13 lub art. 14 RODO wobec osób fizycznych, </w:t>
      </w:r>
      <w:r w:rsidRPr="009569ED">
        <w:rPr>
          <w:rFonts w:ascii="Times New Roman" w:hAnsi="Times New Roman"/>
          <w:sz w:val="22"/>
          <w:szCs w:val="22"/>
        </w:rPr>
        <w:t>od których dane osobowe bezpośrednio lub pośrednio pozyskałem</w:t>
      </w:r>
      <w:r w:rsidRPr="009569ED">
        <w:rPr>
          <w:rFonts w:ascii="Times New Roman" w:hAnsi="Times New Roman"/>
          <w:color w:val="000000"/>
          <w:sz w:val="22"/>
          <w:szCs w:val="22"/>
        </w:rPr>
        <w:t xml:space="preserve"> w celu ubiegania się o udzielenie zamówienia publicznego w niniejszym postępowaniu</w:t>
      </w:r>
      <w:r w:rsidRPr="009569ED">
        <w:rPr>
          <w:rFonts w:ascii="Times New Roman" w:hAnsi="Times New Roman"/>
          <w:sz w:val="22"/>
          <w:szCs w:val="22"/>
        </w:rPr>
        <w:t>.*</w:t>
      </w:r>
    </w:p>
    <w:p w:rsidR="008A6D7E" w:rsidRDefault="008A6D7E"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9569ED">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9569ED" w:rsidRDefault="009569ED" w:rsidP="009569ED">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upoważnionej</w:t>
      </w: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9569ED">
      <w:pPr>
        <w:pStyle w:val="NormalnyWeb"/>
        <w:spacing w:line="276" w:lineRule="auto"/>
        <w:ind w:left="142" w:hanging="142"/>
        <w:rPr>
          <w:rFonts w:ascii="Times New Roman" w:eastAsiaTheme="minorEastAsia" w:hAnsi="Times New Roman"/>
          <w:i/>
        </w:rPr>
      </w:pPr>
      <w:r w:rsidRPr="009569ED">
        <w:rPr>
          <w:rFonts w:ascii="Times New Roman" w:hAnsi="Times New Roman"/>
          <w:color w:val="000000"/>
          <w:sz w:val="16"/>
          <w:szCs w:val="16"/>
        </w:rPr>
        <w:t xml:space="preserve">* W przypadku gdy wykonawca </w:t>
      </w:r>
      <w:r w:rsidRPr="009569ED">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6D7E" w:rsidRDefault="008A6D7E" w:rsidP="00E83849">
      <w:pPr>
        <w:spacing w:after="0"/>
        <w:jc w:val="both"/>
        <w:rPr>
          <w:rFonts w:ascii="Times New Roman" w:eastAsiaTheme="minorEastAsia" w:hAnsi="Times New Roman" w:cs="Times New Roman"/>
          <w:i/>
          <w:lang w:eastAsia="pl-PL"/>
        </w:rPr>
      </w:pPr>
    </w:p>
    <w:p w:rsidR="00E83849" w:rsidRDefault="00F32263" w:rsidP="00E83849">
      <w:pPr>
        <w:spacing w:after="40"/>
        <w:jc w:val="right"/>
        <w:rPr>
          <w:rFonts w:ascii="Times New Roman" w:eastAsiaTheme="minorEastAsia" w:hAnsi="Times New Roman" w:cs="Times New Roman"/>
          <w:b/>
          <w:szCs w:val="24"/>
          <w:lang w:eastAsia="pl-PL"/>
        </w:rPr>
      </w:pPr>
      <w:r>
        <w:rPr>
          <w:rFonts w:ascii="Times New Roman" w:eastAsiaTheme="minorEastAsia" w:hAnsi="Times New Roman" w:cs="Times New Roman"/>
          <w:b/>
          <w:szCs w:val="24"/>
          <w:lang w:eastAsia="pl-PL"/>
        </w:rPr>
        <w:t>Za</w:t>
      </w:r>
      <w:r w:rsidR="00E83849">
        <w:rPr>
          <w:rFonts w:ascii="Times New Roman" w:eastAsiaTheme="minorEastAsia" w:hAnsi="Times New Roman" w:cs="Times New Roman"/>
          <w:b/>
          <w:szCs w:val="24"/>
          <w:lang w:eastAsia="pl-PL"/>
        </w:rPr>
        <w:t>łącznik nr 2 do SIWZ</w:t>
      </w:r>
    </w:p>
    <w:p w:rsidR="00E83849" w:rsidRDefault="00E83849" w:rsidP="00E83849">
      <w:pPr>
        <w:spacing w:after="40"/>
        <w:jc w:val="both"/>
        <w:rPr>
          <w:rFonts w:ascii="Times New Roman" w:eastAsiaTheme="minorEastAsia" w:hAnsi="Times New Roman" w:cs="Times New Roman"/>
          <w:b/>
          <w:szCs w:val="24"/>
          <w:lang w:eastAsia="pl-PL"/>
        </w:rPr>
      </w:pPr>
    </w:p>
    <w:p w:rsidR="00E83849" w:rsidRDefault="00E83849" w:rsidP="00E83849">
      <w:pPr>
        <w:spacing w:after="40"/>
        <w:jc w:val="center"/>
        <w:rPr>
          <w:rFonts w:ascii="Times New Roman" w:eastAsiaTheme="minorEastAsia" w:hAnsi="Times New Roman" w:cs="Times New Roman"/>
          <w:b/>
          <w:sz w:val="20"/>
          <w:szCs w:val="20"/>
          <w:lang w:eastAsia="pl-PL"/>
        </w:rPr>
      </w:pPr>
      <w:r>
        <w:rPr>
          <w:rFonts w:ascii="Times New Roman" w:eastAsiaTheme="minorEastAsia" w:hAnsi="Times New Roman" w:cs="Times New Roman"/>
          <w:b/>
          <w:szCs w:val="24"/>
          <w:lang w:eastAsia="pl-PL"/>
        </w:rPr>
        <w:t>OŚWIADCZENIE O BRAKU PODSTAW DO WYKLUCZENIA  I SPEŁNIENIA WARUNKÓW UDZIAŁU W POSTĘPOWANIU</w:t>
      </w:r>
    </w:p>
    <w:p w:rsidR="00E83849" w:rsidRDefault="00E83849" w:rsidP="00E83849">
      <w:pPr>
        <w:spacing w:after="40"/>
        <w:jc w:val="both"/>
        <w:rPr>
          <w:rFonts w:ascii="Times New Roman" w:eastAsiaTheme="minorEastAsia" w:hAnsi="Times New Roman" w:cs="Times New Roman"/>
          <w:sz w:val="20"/>
          <w:lang w:eastAsia="p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jc w:val="both"/>
              <w:rPr>
                <w:rFonts w:ascii="Times New Roman" w:eastAsia="Times New Roman" w:hAnsi="Times New Roman" w:cs="Times New Roman"/>
                <w:bCs/>
                <w:noProof/>
                <w:lang w:eastAsia="pl-PL"/>
              </w:rPr>
            </w:pPr>
            <w:r>
              <w:rPr>
                <w:rFonts w:ascii="Times New Roman" w:eastAsia="Times New Roman" w:hAnsi="Times New Roman" w:cs="Times New Roman"/>
                <w:b/>
                <w:sz w:val="20"/>
                <w:szCs w:val="20"/>
                <w:lang w:eastAsia="pl-PL"/>
              </w:rPr>
              <w:t>Przystępując do postępowania na „</w:t>
            </w:r>
            <w:r>
              <w:rPr>
                <w:rFonts w:ascii="Times New Roman" w:eastAsia="SimSun" w:hAnsi="Times New Roman" w:cs="Times New Roman"/>
                <w:b/>
                <w:bCs/>
                <w:lang w:eastAsia="pl-PL"/>
              </w:rPr>
              <w:t>……………………………………….”</w:t>
            </w:r>
          </w:p>
        </w:tc>
      </w:tr>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działając w imieniu Wykonawcy:……………………………………………………………………………………</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w:t>
            </w:r>
          </w:p>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(podać nazwę i adres Wykonawcy)</w:t>
            </w:r>
          </w:p>
        </w:tc>
      </w:tr>
      <w:tr w:rsidR="00E83849" w:rsidTr="00E83849">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rsidP="004C0B17">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 xml:space="preserve">Oświadczam, że na dzień składania ofert  nie podlegam wykluczeniu z postępowania na podstawie art. 24 ust.1 i 24 ust.5 ustawy Prawo zamówień </w:t>
            </w:r>
            <w:r>
              <w:rPr>
                <w:rFonts w:ascii="Times New Roman" w:eastAsiaTheme="minorEastAsia" w:hAnsi="Times New Roman" w:cs="Times New Roman"/>
                <w:b/>
                <w:sz w:val="20"/>
                <w:szCs w:val="20"/>
                <w:lang w:eastAsia="pl-PL"/>
              </w:rPr>
              <w:t xml:space="preserve">publicznych </w:t>
            </w:r>
            <w:r>
              <w:rPr>
                <w:rFonts w:ascii="Times New Roman" w:eastAsiaTheme="minorEastAsia" w:hAnsi="Times New Roman" w:cs="Times New Roman"/>
                <w:sz w:val="20"/>
                <w:szCs w:val="20"/>
                <w:lang w:eastAsia="pl-PL"/>
              </w:rPr>
              <w:t>(</w:t>
            </w:r>
            <w:r>
              <w:rPr>
                <w:rFonts w:ascii="Times New Roman" w:eastAsiaTheme="minorEastAsia" w:hAnsi="Times New Roman" w:cs="Times New Roman"/>
                <w:spacing w:val="-12"/>
                <w:kern w:val="3"/>
                <w:sz w:val="20"/>
                <w:szCs w:val="20"/>
                <w:lang w:eastAsia="pl-PL"/>
              </w:rPr>
              <w:t>Dz. U. z 201</w:t>
            </w:r>
            <w:r w:rsidR="004C0B17">
              <w:rPr>
                <w:rFonts w:ascii="Times New Roman" w:eastAsiaTheme="minorEastAsia" w:hAnsi="Times New Roman" w:cs="Times New Roman"/>
                <w:spacing w:val="-12"/>
                <w:kern w:val="3"/>
                <w:sz w:val="20"/>
                <w:szCs w:val="20"/>
                <w:lang w:eastAsia="pl-PL"/>
              </w:rPr>
              <w:t>9</w:t>
            </w:r>
            <w:r>
              <w:rPr>
                <w:rFonts w:ascii="Times New Roman" w:eastAsiaTheme="minorEastAsia" w:hAnsi="Times New Roman" w:cs="Times New Roman"/>
                <w:spacing w:val="-12"/>
                <w:kern w:val="3"/>
                <w:sz w:val="20"/>
                <w:szCs w:val="20"/>
                <w:lang w:eastAsia="pl-PL"/>
              </w:rPr>
              <w:t xml:space="preserve"> r. </w:t>
            </w:r>
            <w:r>
              <w:rPr>
                <w:rFonts w:ascii="Times New Roman" w:eastAsiaTheme="minorEastAsia" w:hAnsi="Times New Roman" w:cs="Times New Roman"/>
                <w:bCs/>
                <w:kern w:val="3"/>
                <w:sz w:val="20"/>
                <w:szCs w:val="20"/>
                <w:lang w:eastAsia="pl-PL"/>
              </w:rPr>
              <w:t>poz. 1</w:t>
            </w:r>
            <w:r w:rsidR="004C0B17">
              <w:rPr>
                <w:rFonts w:ascii="Times New Roman" w:eastAsiaTheme="minorEastAsia" w:hAnsi="Times New Roman" w:cs="Times New Roman"/>
                <w:bCs/>
                <w:kern w:val="3"/>
                <w:sz w:val="20"/>
                <w:szCs w:val="20"/>
                <w:lang w:eastAsia="pl-PL"/>
              </w:rPr>
              <w:t>843</w:t>
            </w:r>
            <w:r>
              <w:rPr>
                <w:rFonts w:ascii="Times New Roman" w:eastAsiaTheme="minorEastAsia" w:hAnsi="Times New Roman" w:cs="Times New Roman"/>
                <w:sz w:val="20"/>
                <w:szCs w:val="20"/>
                <w:lang w:eastAsia="pl-PL"/>
              </w:rPr>
              <w:t>)</w:t>
            </w:r>
            <w:r>
              <w:rPr>
                <w:rFonts w:ascii="Times New Roman" w:eastAsiaTheme="minorEastAsia" w:hAnsi="Times New Roman" w:cs="Times New Roman"/>
                <w:b/>
                <w:sz w:val="20"/>
                <w:szCs w:val="20"/>
                <w:lang w:eastAsia="pl-PL"/>
              </w:rPr>
              <w:t xml:space="preserve"> oraz</w:t>
            </w:r>
            <w:r>
              <w:rPr>
                <w:rFonts w:ascii="Times New Roman" w:eastAsiaTheme="minorEastAsia" w:hAnsi="Times New Roman" w:cs="Times New Roman"/>
                <w:b/>
                <w:sz w:val="20"/>
                <w:lang w:eastAsia="pl-PL"/>
              </w:rPr>
              <w:t xml:space="preserve"> spełniam warunki udziału w postępowaniu, określone w SIWZ.</w:t>
            </w:r>
          </w:p>
        </w:tc>
      </w:tr>
      <w:tr w:rsidR="00E83849" w:rsidTr="00E83849">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i/>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line="360" w:lineRule="auto"/>
              <w:jc w:val="both"/>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lang w:eastAsia="pl-PL"/>
              </w:rPr>
              <w:t>Informacja w związku z poleganiem na zasobach innych podmiotów</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celu wykazania spełniania warunków udziału w postępowaniu, określonych przez zamawiającego w  SIWZ, polegam na zasobach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podmiotu/ów: 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i/>
                <w:sz w:val="16"/>
                <w:szCs w:val="16"/>
                <w:lang w:eastAsia="pl-PL"/>
              </w:rPr>
              <w:t>(wskazać podmiot i określić odpowiedni zakres dla wskazanego podmiotu)</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after="40"/>
              <w:jc w:val="both"/>
              <w:rPr>
                <w:rFonts w:ascii="Times New Roman" w:eastAsia="Times New Roman" w:hAnsi="Times New Roman" w:cs="Times New Roman"/>
                <w:i/>
                <w:sz w:val="16"/>
                <w:szCs w:val="16"/>
                <w:lang w:eastAsia="pl-PL"/>
              </w:rPr>
            </w:pPr>
          </w:p>
        </w:tc>
      </w:tr>
      <w:tr w:rsidR="00E83849" w:rsidTr="00E83849">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podmiotu, na którego zasoby powołuje się wykonawca</w:t>
            </w:r>
          </w:p>
          <w:p w:rsidR="00E83849" w:rsidRDefault="00E83849">
            <w:pPr>
              <w:spacing w:after="40"/>
              <w:jc w:val="both"/>
              <w:rPr>
                <w:rFonts w:ascii="Times New Roman" w:eastAsiaTheme="minorEastAsia" w:hAnsi="Times New Roman" w:cs="Times New Roman"/>
                <w:b/>
                <w:sz w:val="8"/>
                <w:lang w:eastAsia="pl-PL"/>
              </w:rPr>
            </w:pPr>
          </w:p>
          <w:p w:rsidR="00E83849" w:rsidRDefault="00E83849">
            <w:pPr>
              <w:spacing w:after="40"/>
              <w:jc w:val="both"/>
              <w:rPr>
                <w:rFonts w:ascii="Times New Roman"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na którego/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zasoby powołuję się w niniejszym postępowaniu, tj.: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w:t>
            </w:r>
          </w:p>
        </w:tc>
      </w:tr>
      <w:tr w:rsidR="00E83849" w:rsidTr="00E83849">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podwykonawcy niebędącego podmiotem, na którego zasoby powołuje się wykonawca</w:t>
            </w:r>
          </w:p>
          <w:p w:rsidR="00E83849" w:rsidRDefault="00E83849">
            <w:pPr>
              <w:spacing w:after="40"/>
              <w:jc w:val="both"/>
              <w:rPr>
                <w:rFonts w:ascii="Times New Roman" w:eastAsiaTheme="minorEastAsia" w:hAnsi="Times New Roman" w:cs="Times New Roman"/>
                <w:b/>
                <w:sz w:val="10"/>
                <w:lang w:eastAsia="pl-PL"/>
              </w:rPr>
            </w:pP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będącego/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podwykonawcą/</w:t>
            </w:r>
            <w:proofErr w:type="spellStart"/>
            <w:r>
              <w:rPr>
                <w:rFonts w:ascii="Times New Roman" w:eastAsiaTheme="minorEastAsia" w:hAnsi="Times New Roman" w:cs="Times New Roman"/>
                <w:b/>
                <w:sz w:val="20"/>
                <w:lang w:eastAsia="pl-PL"/>
              </w:rPr>
              <w:t>ami</w:t>
            </w:r>
            <w:proofErr w:type="spellEnd"/>
            <w:r>
              <w:rPr>
                <w:rFonts w:ascii="Times New Roman" w:eastAsiaTheme="minorEastAsia" w:hAnsi="Times New Roman" w:cs="Times New Roman"/>
                <w:b/>
                <w:sz w:val="20"/>
                <w:lang w:eastAsia="pl-PL"/>
              </w:rPr>
              <w:t xml:space="preserve">: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w:t>
            </w:r>
            <w:r>
              <w:rPr>
                <w:rFonts w:ascii="Times New Roman" w:eastAsiaTheme="minorEastAsia" w:hAnsi="Times New Roman" w:cs="Times New Roman"/>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 o których mowa powyżej.</w:t>
            </w:r>
          </w:p>
          <w:p w:rsidR="00E83849" w:rsidRDefault="00E83849">
            <w:pPr>
              <w:spacing w:after="40"/>
              <w:jc w:val="both"/>
              <w:rPr>
                <w:rFonts w:ascii="Times New Roman" w:eastAsia="Times New Roman" w:hAnsi="Times New Roman" w:cs="Times New Roman"/>
                <w:b/>
                <w:color w:val="008000"/>
                <w:sz w:val="2"/>
                <w:lang w:eastAsia="pl-PL"/>
              </w:rPr>
            </w:pPr>
          </w:p>
        </w:tc>
      </w:tr>
      <w:tr w:rsidR="00E83849" w:rsidTr="00E83849">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ind w:left="4680" w:hanging="4965"/>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ind w:left="4680" w:hanging="453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Data i podpis upoważnionego przedstawiciela Wykonawcy</w:t>
            </w:r>
          </w:p>
        </w:tc>
      </w:tr>
    </w:tbl>
    <w:p w:rsidR="00E83849" w:rsidRDefault="00E83849" w:rsidP="00E83849">
      <w:pPr>
        <w:tabs>
          <w:tab w:val="left" w:pos="0"/>
          <w:tab w:val="left" w:pos="993"/>
        </w:tabs>
        <w:spacing w:before="120"/>
        <w:jc w:val="both"/>
        <w:rPr>
          <w:rFonts w:ascii="Times New Roman" w:eastAsia="Times New Roman" w:hAnsi="Times New Roman" w:cs="Times New Roman"/>
          <w:b/>
          <w:color w:val="FF0000"/>
          <w:sz w:val="24"/>
          <w:szCs w:val="24"/>
          <w:lang w:eastAsia="pl-PL"/>
        </w:rPr>
      </w:pPr>
    </w:p>
    <w:p w:rsidR="00E83849" w:rsidRDefault="00E83849" w:rsidP="00E83849">
      <w:pPr>
        <w:spacing w:before="60" w:after="0" w:line="240" w:lineRule="auto"/>
        <w:ind w:right="-24"/>
        <w:jc w:val="right"/>
        <w:rPr>
          <w:rFonts w:ascii="Times New Roman" w:eastAsia="Times New Roman" w:hAnsi="Times New Roman" w:cs="Times New Roman"/>
          <w:b/>
          <w:szCs w:val="20"/>
          <w:lang w:eastAsia="pl-PL"/>
        </w:rPr>
      </w:pPr>
      <w:r>
        <w:rPr>
          <w:rFonts w:ascii="Times New Roman" w:eastAsia="Times New Roman" w:hAnsi="Times New Roman" w:cs="Times New Roman"/>
          <w:color w:val="FF0000"/>
          <w:sz w:val="20"/>
          <w:szCs w:val="20"/>
          <w:lang w:eastAsia="pl-PL"/>
        </w:rPr>
        <w:br w:type="page"/>
      </w:r>
      <w:r>
        <w:rPr>
          <w:rFonts w:ascii="Times New Roman" w:eastAsia="Times New Roman" w:hAnsi="Times New Roman" w:cs="Times New Roman"/>
          <w:b/>
          <w:szCs w:val="20"/>
          <w:lang w:eastAsia="pl-PL"/>
        </w:rPr>
        <w:lastRenderedPageBreak/>
        <w:t>Załącznik numer 3 do SIWZ</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b/>
          <w:sz w:val="28"/>
          <w:szCs w:val="28"/>
          <w:lang w:eastAsia="pl-PL"/>
        </w:rPr>
      </w:pPr>
    </w:p>
    <w:p w:rsidR="00E83849" w:rsidRDefault="00E83849" w:rsidP="00E83849">
      <w:pPr>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INFORMACJA O PODMIOCIE WSPÓLNYM</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składamy ofertę jako podmiot wspólny w rozumieniu art. 23 ustawy z dnia 29 stycznia 2004 roku Prawo zamówień publicznych.</w:t>
      </w:r>
    </w:p>
    <w:p w:rsidR="00E83849" w:rsidRDefault="00E83849" w:rsidP="00E83849">
      <w:pPr>
        <w:jc w:val="both"/>
        <w:rPr>
          <w:rFonts w:ascii="Times New Roman" w:eastAsiaTheme="minorEastAsia" w:hAnsi="Times New Roman" w:cs="Times New Roman"/>
          <w:sz w:val="2"/>
          <w:lang w:eastAsia="pl-PL"/>
        </w:rPr>
      </w:pPr>
    </w:p>
    <w:p w:rsidR="00E83849" w:rsidRDefault="00E83849" w:rsidP="005F65FF">
      <w:pPr>
        <w:numPr>
          <w:ilvl w:val="0"/>
          <w:numId w:val="3"/>
        </w:numPr>
        <w:tabs>
          <w:tab w:val="num" w:pos="720"/>
        </w:tabs>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w skład podmiotu wspólnego wchodzą następujące podmioty:</w:t>
      </w:r>
      <w:r>
        <w:rPr>
          <w:rFonts w:ascii="Times New Roman" w:eastAsiaTheme="minorEastAsia" w:hAnsi="Times New Roman" w:cs="Times New Roman"/>
          <w:lang w:eastAsia="pl-PL"/>
        </w:rPr>
        <w:br/>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 z siedzibą w ....................................................., przy ulicy .....................................................................................................................;</w:t>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z siedzibą w ......................................................., przy ulicy ..............................................................................................................................;</w:t>
      </w:r>
    </w:p>
    <w:p w:rsidR="00E83849" w:rsidRDefault="00E83849" w:rsidP="005F65FF">
      <w:pPr>
        <w:numPr>
          <w:ilvl w:val="0"/>
          <w:numId w:val="4"/>
        </w:numPr>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p>
    <w:p w:rsidR="00E83849" w:rsidRDefault="00E83849" w:rsidP="00E83849">
      <w:pPr>
        <w:ind w:left="360"/>
        <w:contextualSpacing/>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2.</w:t>
      </w:r>
      <w:r>
        <w:rPr>
          <w:rFonts w:ascii="Times New Roman" w:eastAsiaTheme="minorEastAsia" w:hAnsi="Times New Roman" w:cs="Times New Roman"/>
          <w:lang w:eastAsia="pl-PL"/>
        </w:rPr>
        <w:t xml:space="preserve"> Oświadczamy, że do reprezentowania podmiotu wspólnego upoważniony jest/są:</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a) Pan/Pani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b)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Zakres upoważnienia wynika z załączonego pełnomocnictwa</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3.</w:t>
      </w:r>
      <w:r>
        <w:rPr>
          <w:rFonts w:ascii="Times New Roman" w:eastAsiaTheme="minorEastAsia" w:hAnsi="Times New Roman" w:cs="Times New Roman"/>
          <w:lang w:eastAsia="pl-PL"/>
        </w:rPr>
        <w:t xml:space="preserve"> Korespondencję dotyczącą postępowania dla podmiotu wspólnego należy kierować na adres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dnia …………………………                      podpis: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keepNext/>
        <w:spacing w:after="240" w:line="360" w:lineRule="auto"/>
        <w:ind w:left="360"/>
        <w:jc w:val="right"/>
        <w:outlineLvl w:val="0"/>
        <w:rPr>
          <w:rFonts w:ascii="Times New Roman" w:eastAsia="Times New Roman" w:hAnsi="Times New Roman" w:cs="Times New Roman"/>
          <w:b/>
          <w:bCs/>
          <w:kern w:val="32"/>
          <w:sz w:val="24"/>
          <w:szCs w:val="20"/>
          <w:lang w:eastAsia="pl-PL"/>
        </w:rPr>
      </w:pPr>
      <w:r>
        <w:rPr>
          <w:rFonts w:ascii="Times New Roman" w:eastAsia="Times New Roman" w:hAnsi="Times New Roman" w:cs="Times New Roman"/>
          <w:b/>
          <w:kern w:val="32"/>
          <w:sz w:val="32"/>
          <w:szCs w:val="32"/>
          <w:lang w:eastAsia="pl-PL"/>
        </w:rPr>
        <w:br w:type="page"/>
      </w:r>
      <w:r>
        <w:rPr>
          <w:rFonts w:ascii="Times New Roman" w:eastAsia="Times New Roman" w:hAnsi="Times New Roman" w:cs="Times New Roman"/>
          <w:b/>
          <w:bCs/>
          <w:kern w:val="32"/>
          <w:szCs w:val="32"/>
          <w:lang w:eastAsia="pl-PL"/>
        </w:rPr>
        <w:lastRenderedPageBreak/>
        <w:t>Załącznik numer 4 do SIWZ</w:t>
      </w: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WYKAZ WYKONANYCH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766"/>
        <w:gridCol w:w="2988"/>
        <w:gridCol w:w="1360"/>
        <w:gridCol w:w="1416"/>
        <w:gridCol w:w="1685"/>
      </w:tblGrid>
      <w:tr w:rsidR="00E83849" w:rsidTr="00E83849">
        <w:trPr>
          <w:trHeight w:val="3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adres podmiotu, na rzecz którego robota została wykonana</w:t>
            </w:r>
          </w:p>
        </w:tc>
        <w:tc>
          <w:tcPr>
            <w:tcW w:w="30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zakres (rodzaj) wykonanych robót (m.in. należy wpisać miejsce wykonania)</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b/>
                <w:sz w:val="20"/>
                <w:lang w:eastAsia="pl-PL"/>
              </w:rPr>
            </w:pPr>
            <w:r>
              <w:rPr>
                <w:rFonts w:ascii="Times New Roman" w:eastAsiaTheme="minorEastAsia" w:hAnsi="Times New Roman" w:cs="Times New Roman"/>
                <w:sz w:val="20"/>
                <w:lang w:eastAsia="pl-PL"/>
              </w:rPr>
              <w:t>Data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Wartość wykonanej roboty (brutto)</w:t>
            </w:r>
          </w:p>
        </w:tc>
      </w:tr>
      <w:tr w:rsidR="00E83849" w:rsidTr="00E83849">
        <w:trPr>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 xml:space="preserve">rozpoczęcia robót </w:t>
            </w:r>
            <w:r>
              <w:rPr>
                <w:rFonts w:ascii="Times New Roman" w:eastAsiaTheme="minorEastAsia" w:hAnsi="Times New Roman" w:cs="Times New Roman"/>
                <w:b/>
                <w:sz w:val="20"/>
                <w:lang w:eastAsia="pl-PL"/>
              </w:rPr>
              <w:t>(dzień, miesiąc i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zakończenia robót</w:t>
            </w:r>
            <w:r>
              <w:rPr>
                <w:rFonts w:ascii="Times New Roman" w:eastAsia="Times New Roman" w:hAnsi="Times New Roman" w:cs="Times New Roman"/>
                <w:sz w:val="20"/>
                <w:lang w:eastAsia="pl-PL"/>
              </w:rPr>
              <w:t xml:space="preserve"> </w:t>
            </w:r>
            <w:r>
              <w:rPr>
                <w:rFonts w:ascii="Times New Roman" w:eastAsia="Times New Roman" w:hAnsi="Times New Roman" w:cs="Times New Roman"/>
                <w:sz w:val="20"/>
                <w:lang w:eastAsia="pl-PL"/>
              </w:rPr>
              <w:br/>
            </w:r>
            <w:r>
              <w:rPr>
                <w:rFonts w:ascii="Times New Roman" w:eastAsiaTheme="minorEastAsia" w:hAnsi="Times New Roman" w:cs="Times New Roman"/>
                <w:b/>
                <w:sz w:val="20"/>
                <w:lang w:eastAsia="pl-PL"/>
              </w:rPr>
              <w:t>(dzień, miesiąc i rok)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r>
      <w:tr w:rsidR="00E83849" w:rsidTr="00E83849">
        <w:trPr>
          <w:trHeight w:val="1106"/>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1</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rPr>
          <w:trHeight w:val="985"/>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2</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3</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bl>
    <w:p w:rsidR="00E83849" w:rsidRDefault="00E83849" w:rsidP="00E83849">
      <w:pPr>
        <w:jc w:val="both"/>
        <w:rPr>
          <w:rFonts w:ascii="Times New Roman" w:eastAsia="Times New Roman" w:hAnsi="Times New Roman" w:cs="Times New Roman"/>
          <w:szCs w:val="20"/>
          <w:lang w:eastAsia="pl-PL"/>
        </w:rPr>
      </w:pPr>
    </w:p>
    <w:p w:rsidR="00E83849" w:rsidRDefault="00E83849" w:rsidP="00E83849">
      <w:pPr>
        <w:ind w:left="-360"/>
        <w:jc w:val="both"/>
        <w:rPr>
          <w:rFonts w:ascii="Times New Roman" w:eastAsiaTheme="minorEastAsia" w:hAnsi="Times New Roman" w:cs="Times New Roman"/>
          <w:b/>
          <w:i/>
          <w:szCs w:val="24"/>
          <w:lang w:eastAsia="pl-PL"/>
        </w:rPr>
      </w:pPr>
      <w:r>
        <w:rPr>
          <w:rFonts w:ascii="Times New Roman" w:eastAsiaTheme="minorEastAsia" w:hAnsi="Times New Roman" w:cs="Times New Roman"/>
          <w:b/>
          <w:i/>
          <w:szCs w:val="24"/>
          <w:lang w:eastAsia="pl-PL"/>
        </w:rPr>
        <w:t>Uwaga:</w:t>
      </w:r>
    </w:p>
    <w:p w:rsidR="00E83849" w:rsidRDefault="00E83849" w:rsidP="00E83849">
      <w:pPr>
        <w:jc w:val="both"/>
        <w:rPr>
          <w:rFonts w:ascii="Times New Roman" w:eastAsiaTheme="minorEastAsia" w:hAnsi="Times New Roman" w:cs="Times New Roman"/>
          <w:b/>
          <w:szCs w:val="24"/>
          <w:u w:val="single"/>
          <w:lang w:eastAsia="pl-PL"/>
        </w:rPr>
      </w:pPr>
      <w:r>
        <w:rPr>
          <w:rFonts w:ascii="Times New Roman" w:eastAsiaTheme="minorEastAsia" w:hAnsi="Times New Roman" w:cs="Times New Roman"/>
          <w:b/>
          <w:szCs w:val="24"/>
          <w:lang w:eastAsia="pl-PL"/>
        </w:rPr>
        <w:t xml:space="preserve"> </w:t>
      </w:r>
      <w:r>
        <w:rPr>
          <w:rFonts w:ascii="Times New Roman" w:eastAsiaTheme="minorEastAsia" w:hAnsi="Times New Roman" w:cs="Times New Roman"/>
          <w:b/>
          <w:szCs w:val="24"/>
          <w:u w:val="single"/>
          <w:lang w:eastAsia="pl-PL"/>
        </w:rPr>
        <w:t xml:space="preserve">- w załączeniu dokumenty (dowody) potwierdzające, że w/w roboty  zostały wykonane należycie </w:t>
      </w: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ab/>
        <w:t xml:space="preserve"> ................................................................</w:t>
      </w:r>
    </w:p>
    <w:p w:rsidR="00E83849" w:rsidRDefault="00E83849" w:rsidP="00E83849">
      <w:pPr>
        <w:ind w:right="-24"/>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data                                                                     </w:t>
      </w:r>
      <w:r w:rsidR="00241C78">
        <w:rPr>
          <w:rFonts w:ascii="Times New Roman" w:eastAsiaTheme="minorEastAsia" w:hAnsi="Times New Roman" w:cs="Times New Roman"/>
          <w:sz w:val="20"/>
          <w:lang w:eastAsia="pl-PL"/>
        </w:rPr>
        <w:t xml:space="preserve">                              </w:t>
      </w:r>
      <w:r w:rsidR="00241C78">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 xml:space="preserve"> (podpis osoby/osób upoważnionych</w:t>
      </w:r>
    </w:p>
    <w:p w:rsidR="00E83849" w:rsidRDefault="00E83849" w:rsidP="00E83849">
      <w:pPr>
        <w:ind w:left="5670" w:right="-24"/>
        <w:jc w:val="both"/>
        <w:rPr>
          <w:rFonts w:ascii="Times New Roman" w:eastAsiaTheme="minorEastAsia" w:hAnsi="Times New Roman" w:cs="Times New Roman"/>
          <w:b/>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ind w:left="5670" w:right="-24"/>
        <w:jc w:val="both"/>
        <w:rPr>
          <w:rFonts w:ascii="Times New Roman" w:eastAsiaTheme="minorEastAsia" w:hAnsi="Times New Roman" w:cs="Times New Roman"/>
          <w:b/>
          <w:lang w:eastAsia="pl-PL"/>
        </w:rPr>
      </w:pPr>
      <w:r>
        <w:rPr>
          <w:rFonts w:ascii="Times New Roman" w:eastAsiaTheme="minorEastAsia" w:hAnsi="Times New Roman" w:cs="Times New Roman"/>
          <w:b/>
          <w:bCs/>
          <w:szCs w:val="24"/>
          <w:lang w:eastAsia="pl-PL"/>
        </w:rPr>
        <w:br w:type="page"/>
      </w:r>
      <w:r>
        <w:rPr>
          <w:rFonts w:ascii="Times New Roman" w:eastAsiaTheme="minorEastAsia" w:hAnsi="Times New Roman" w:cs="Times New Roman"/>
          <w:b/>
          <w:bCs/>
          <w:szCs w:val="24"/>
          <w:lang w:eastAsia="pl-PL"/>
        </w:rPr>
        <w:lastRenderedPageBreak/>
        <w:t xml:space="preserve">                    </w:t>
      </w:r>
      <w:r>
        <w:rPr>
          <w:rFonts w:ascii="Times New Roman" w:eastAsiaTheme="minorEastAsia" w:hAnsi="Times New Roman" w:cs="Times New Roman"/>
          <w:b/>
          <w:lang w:eastAsia="pl-PL"/>
        </w:rPr>
        <w:t>Załącznik nr 5 do SIWZ</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i/>
          <w:sz w:val="20"/>
          <w:szCs w:val="24"/>
          <w:lang w:eastAsia="pl-PL"/>
        </w:rPr>
      </w:pPr>
      <w:r>
        <w:rPr>
          <w:rFonts w:ascii="Times New Roman" w:eastAsiaTheme="minorEastAsia" w:hAnsi="Times New Roman" w:cs="Times New Roman"/>
          <w:bCs/>
          <w:sz w:val="20"/>
          <w:szCs w:val="24"/>
          <w:lang w:eastAsia="pl-PL"/>
        </w:rPr>
        <w:t>Nazwa i adres Oferenta</w:t>
      </w:r>
    </w:p>
    <w:p w:rsidR="00E83849" w:rsidRDefault="00E83849" w:rsidP="00E83849">
      <w:pPr>
        <w:ind w:left="720"/>
        <w:jc w:val="both"/>
        <w:rPr>
          <w:rFonts w:ascii="Times New Roman" w:eastAsiaTheme="minorEastAsia" w:hAnsi="Times New Roman" w:cs="Times New Roman"/>
          <w:b/>
          <w:i/>
          <w:sz w:val="20"/>
          <w:szCs w:val="24"/>
          <w:lang w:eastAsia="pl-PL"/>
        </w:rPr>
      </w:pPr>
    </w:p>
    <w:p w:rsidR="00E83849" w:rsidRDefault="00E83849" w:rsidP="00E83849">
      <w:pPr>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 xml:space="preserve">WYKAZ OSÓB, SKIEROWANYCH PRZEZ WYKONAWCĘ DO REALIZACJI </w:t>
      </w:r>
      <w:r>
        <w:rPr>
          <w:rFonts w:ascii="Times New Roman" w:eastAsiaTheme="minorEastAsia" w:hAnsi="Times New Roman" w:cs="Times New Roman"/>
          <w:b/>
          <w:sz w:val="24"/>
          <w:szCs w:val="24"/>
          <w:lang w:eastAsia="pl-PL"/>
        </w:rPr>
        <w:br/>
        <w:t>ZAMÓWIENIA PUBLICZNEGO</w:t>
      </w:r>
    </w:p>
    <w:p w:rsidR="00E83849" w:rsidRDefault="00E83849" w:rsidP="00E83849">
      <w:pPr>
        <w:jc w:val="both"/>
        <w:rPr>
          <w:rFonts w:ascii="Times New Roman" w:eastAsiaTheme="minorEastAsia" w:hAnsi="Times New Roman" w:cs="Times New Roman"/>
          <w:sz w:val="24"/>
          <w:szCs w:val="20"/>
          <w:lang w:eastAsia="pl-PL"/>
        </w:rPr>
      </w:pPr>
      <w:r>
        <w:rPr>
          <w:rFonts w:ascii="Times New Roman" w:eastAsiaTheme="minorEastAsia" w:hAnsi="Times New Roman" w:cs="Times New Roman"/>
          <w:strike/>
          <w:szCs w:val="24"/>
          <w:lang w:eastAsia="pl-PL"/>
        </w:rPr>
        <w:br/>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854"/>
        <w:gridCol w:w="1981"/>
        <w:gridCol w:w="1802"/>
        <w:gridCol w:w="1909"/>
      </w:tblGrid>
      <w:tr w:rsidR="00953541" w:rsidTr="00953541">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854"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Imię i nazwisko</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Rola w realizacji zamówienia (kierownik budowy)</w:t>
            </w:r>
          </w:p>
        </w:tc>
        <w:tc>
          <w:tcPr>
            <w:tcW w:w="180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Kwalifikacje zawodowe uprawnienia wykształcenie</w:t>
            </w:r>
          </w:p>
        </w:tc>
        <w:tc>
          <w:tcPr>
            <w:tcW w:w="1909"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Podstawa dysponowania</w:t>
            </w: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ind w:right="-24"/>
              <w:jc w:val="both"/>
              <w:rPr>
                <w:rFonts w:ascii="Times New Roman" w:eastAsia="Times New Roman" w:hAnsi="Times New Roman" w:cs="Times New Roman"/>
                <w:sz w:val="24"/>
                <w:lang w:eastAsia="pl-PL"/>
              </w:rPr>
            </w:pPr>
            <w:r>
              <w:rPr>
                <w:rFonts w:ascii="Times New Roman" w:eastAsiaTheme="minorEastAsia" w:hAnsi="Times New Roman" w:cs="Times New Roman"/>
                <w:lang w:eastAsia="pl-PL"/>
              </w:rPr>
              <w:t>kierownik budowy- branża drogowa</w:t>
            </w: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bl>
    <w:p w:rsidR="00E83849" w:rsidRDefault="00E83849" w:rsidP="00E83849">
      <w:pPr>
        <w:keepNext/>
        <w:spacing w:after="240" w:line="360" w:lineRule="auto"/>
        <w:ind w:left="360"/>
        <w:jc w:val="both"/>
        <w:outlineLvl w:val="0"/>
        <w:rPr>
          <w:rFonts w:ascii="Times New Roman" w:eastAsia="Times New Roman" w:hAnsi="Times New Roman" w:cs="Times New Roman"/>
          <w:b/>
          <w:bCs/>
          <w:kern w:val="32"/>
          <w:sz w:val="24"/>
          <w:szCs w:val="24"/>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 że osoba wymieniona w wykazie jako  kierownik budowy w branży drogowej posiada wymagane prawem uprawnienia w specjalności drogowej,</w:t>
      </w:r>
    </w:p>
    <w:p w:rsidR="00E83849" w:rsidRDefault="00E83849" w:rsidP="00E83849">
      <w:pPr>
        <w:spacing w:before="60" w:after="60" w:line="240" w:lineRule="auto"/>
        <w:ind w:right="-24"/>
        <w:jc w:val="both"/>
        <w:rPr>
          <w:rFonts w:ascii="Times New Roman" w:eastAsia="Times New Roman"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*należy określić sposób dysponowania </w:t>
      </w:r>
      <w:proofErr w:type="spellStart"/>
      <w:r>
        <w:rPr>
          <w:rFonts w:ascii="Times New Roman" w:eastAsiaTheme="minorEastAsia" w:hAnsi="Times New Roman" w:cs="Times New Roman"/>
          <w:lang w:eastAsia="pl-PL"/>
        </w:rPr>
        <w:t>w.w</w:t>
      </w:r>
      <w:proofErr w:type="spellEnd"/>
      <w:r>
        <w:rPr>
          <w:rFonts w:ascii="Times New Roman" w:eastAsiaTheme="minorEastAsia" w:hAnsi="Times New Roman" w:cs="Times New Roman"/>
          <w:lang w:eastAsia="pl-PL"/>
        </w:rPr>
        <w:t xml:space="preserve"> osobą np. zatrudnienie na podstawie umowy, oddanie do dyspozycji przez podmiot trzeci, inne (jaki?).</w:t>
      </w: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                                                              .....................................................</w:t>
      </w:r>
    </w:p>
    <w:p w:rsidR="00E83849" w:rsidRDefault="00E83849" w:rsidP="00E83849">
      <w:pPr>
        <w:spacing w:after="0" w:line="240" w:lineRule="auto"/>
        <w:ind w:right="-23"/>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lang w:eastAsia="pl-PL"/>
        </w:rPr>
        <w:t>data                                                                                                                   (podpis osoby/osób upoważnionych</w:t>
      </w:r>
    </w:p>
    <w:p w:rsidR="00E83849" w:rsidRDefault="00E83849" w:rsidP="00E83849">
      <w:pPr>
        <w:spacing w:after="0" w:line="240" w:lineRule="auto"/>
        <w:ind w:left="5670" w:right="-23"/>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jc w:val="both"/>
        <w:rPr>
          <w:rFonts w:ascii="Times New Roman" w:eastAsiaTheme="minorEastAsia" w:hAnsi="Times New Roman" w:cs="Times New Roman"/>
          <w:b/>
          <w:bCs/>
          <w:sz w:val="24"/>
          <w:szCs w:val="24"/>
          <w:lang w:eastAsia="pl-PL"/>
        </w:rPr>
      </w:pPr>
    </w:p>
    <w:p w:rsidR="00E83849" w:rsidRDefault="00E83849" w:rsidP="00E83849">
      <w:pPr>
        <w:jc w:val="both"/>
        <w:rPr>
          <w:rFonts w:ascii="Times New Roman" w:eastAsiaTheme="minorEastAsia" w:hAnsi="Times New Roman" w:cs="Times New Roman"/>
          <w:b/>
          <w:bCs/>
          <w:szCs w:val="24"/>
          <w:lang w:eastAsia="pl-PL"/>
        </w:rPr>
      </w:pPr>
    </w:p>
    <w:p w:rsidR="00E83849" w:rsidRDefault="00E83849" w:rsidP="00E83849">
      <w:pPr>
        <w:jc w:val="both"/>
        <w:rPr>
          <w:rFonts w:ascii="Times New Roman" w:hAnsi="Times New Roman" w:cs="Times New Roman"/>
          <w:bCs/>
          <w:sz w:val="16"/>
          <w:szCs w:val="16"/>
        </w:rPr>
      </w:pPr>
      <w:r>
        <w:rPr>
          <w:rFonts w:ascii="Times New Roman" w:hAnsi="Times New Roman" w:cs="Times New Roman"/>
          <w:b/>
          <w:bCs/>
          <w:sz w:val="16"/>
          <w:szCs w:val="16"/>
        </w:rPr>
        <w:t xml:space="preserve">UWAGA: </w:t>
      </w:r>
      <w:r>
        <w:rPr>
          <w:rFonts w:ascii="Times New Roman" w:hAnsi="Times New Roman" w:cs="Times New Roman"/>
          <w:bCs/>
          <w:sz w:val="16"/>
          <w:szCs w:val="16"/>
        </w:rPr>
        <w:t>W przypadku gdy Wykonawca oświadczy, że dysponuje daną osobą na zasadzie oddania do dyspozycji przez podmiot trzeci, zastosowanie będą miały zapisy  Części VIII pkt 4 i 5 SIWZ.</w:t>
      </w:r>
    </w:p>
    <w:p w:rsidR="004C0B17" w:rsidRDefault="004C0B17" w:rsidP="00E83849">
      <w:pPr>
        <w:jc w:val="both"/>
        <w:rPr>
          <w:rFonts w:ascii="Times New Roman" w:hAnsi="Times New Roman" w:cs="Times New Roman"/>
          <w:bCs/>
          <w:sz w:val="16"/>
          <w:szCs w:val="16"/>
        </w:rPr>
      </w:pPr>
    </w:p>
    <w:p w:rsidR="00E83849" w:rsidRDefault="00E83849" w:rsidP="00C7519E">
      <w:pPr>
        <w:ind w:right="-24"/>
        <w:jc w:val="right"/>
        <w:rPr>
          <w:rFonts w:ascii="Times New Roman" w:eastAsiaTheme="minorEastAsia" w:hAnsi="Times New Roman" w:cs="Times New Roman"/>
          <w:b/>
          <w:lang w:eastAsia="pl-PL"/>
        </w:rPr>
      </w:pPr>
      <w:r>
        <w:rPr>
          <w:rFonts w:ascii="Times New Roman" w:eastAsia="Times New Roman" w:hAnsi="Times New Roman" w:cs="Times New Roman"/>
          <w:b/>
          <w:sz w:val="20"/>
          <w:szCs w:val="20"/>
          <w:lang w:eastAsia="pl-PL"/>
        </w:rPr>
        <w:lastRenderedPageBreak/>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heme="minorEastAsia" w:hAnsi="Times New Roman" w:cs="Times New Roman"/>
          <w:b/>
          <w:lang w:eastAsia="pl-PL"/>
        </w:rPr>
        <w:t>Załącznik nr 6 do SIWZ</w:t>
      </w: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18"/>
          <w:szCs w:val="24"/>
        </w:rPr>
      </w:pPr>
      <w:r w:rsidRPr="0057592C">
        <w:rPr>
          <w:rFonts w:ascii="Times New Roman" w:eastAsia="Times New Roman" w:hAnsi="Times New Roman" w:cs="Times New Roman"/>
          <w:sz w:val="20"/>
          <w:szCs w:val="24"/>
        </w:rPr>
        <w:t>..........................................................</w:t>
      </w:r>
    </w:p>
    <w:p w:rsidR="00C7519E" w:rsidRPr="0057592C" w:rsidRDefault="00C7519E" w:rsidP="00C7519E">
      <w:pPr>
        <w:shd w:val="clear" w:color="auto" w:fill="FFFFFF"/>
        <w:suppressAutoHyphens/>
        <w:autoSpaceDE w:val="0"/>
        <w:spacing w:after="0" w:line="360" w:lineRule="auto"/>
        <w:ind w:left="540"/>
        <w:rPr>
          <w:rFonts w:ascii="Times New Roman" w:eastAsia="Times New Roman" w:hAnsi="Times New Roman" w:cs="Times New Roman"/>
          <w:i/>
          <w:sz w:val="20"/>
          <w:szCs w:val="24"/>
        </w:rPr>
      </w:pPr>
      <w:r w:rsidRPr="0057592C">
        <w:rPr>
          <w:rFonts w:ascii="Times New Roman" w:eastAsia="Times New Roman" w:hAnsi="Times New Roman" w:cs="Times New Roman"/>
          <w:i/>
          <w:sz w:val="18"/>
          <w:szCs w:val="24"/>
        </w:rPr>
        <w:t>pieczęć Wykonawcy</w:t>
      </w: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tabs>
          <w:tab w:val="right" w:pos="9638"/>
        </w:tabs>
        <w:suppressAutoHyphens/>
        <w:autoSpaceDE w:val="0"/>
        <w:spacing w:after="0" w:line="240" w:lineRule="auto"/>
        <w:rPr>
          <w:rFonts w:ascii="Times New Roman" w:eastAsia="Times New Roman" w:hAnsi="Times New Roman" w:cs="Times New Roman"/>
          <w:sz w:val="18"/>
        </w:rPr>
      </w:pPr>
      <w:r w:rsidRPr="0057592C">
        <w:rPr>
          <w:rFonts w:ascii="Times New Roman" w:eastAsia="Times New Roman" w:hAnsi="Times New Roman" w:cs="Times New Roman"/>
          <w:sz w:val="18"/>
        </w:rPr>
        <w:tab/>
      </w:r>
    </w:p>
    <w:p w:rsidR="00C7519E" w:rsidRPr="0057592C" w:rsidRDefault="00C7519E" w:rsidP="00C7519E">
      <w:pPr>
        <w:suppressAutoHyphens/>
        <w:autoSpaceDE w:val="0"/>
        <w:spacing w:after="0" w:line="240" w:lineRule="auto"/>
        <w:rPr>
          <w:rFonts w:ascii="Times New Roman" w:eastAsia="Times New Roman" w:hAnsi="Times New Roman" w:cs="Times New Roman"/>
          <w:sz w:val="18"/>
        </w:rPr>
      </w:pPr>
    </w:p>
    <w:p w:rsidR="00C7519E" w:rsidRPr="0057592C" w:rsidRDefault="00C7519E" w:rsidP="00C7519E">
      <w:pPr>
        <w:suppressAutoHyphens/>
        <w:autoSpaceDE w:val="0"/>
        <w:spacing w:after="0" w:line="240" w:lineRule="auto"/>
        <w:jc w:val="center"/>
        <w:rPr>
          <w:rFonts w:ascii="Times New Roman" w:eastAsia="Times New Roman" w:hAnsi="Times New Roman" w:cs="Times New Roman"/>
          <w:sz w:val="18"/>
        </w:rPr>
      </w:pPr>
    </w:p>
    <w:p w:rsidR="00C7519E" w:rsidRPr="0057592C" w:rsidRDefault="00C7519E" w:rsidP="00C7519E">
      <w:pPr>
        <w:suppressAutoHyphens/>
        <w:autoSpaceDE w:val="0"/>
        <w:spacing w:after="0" w:line="360" w:lineRule="auto"/>
        <w:jc w:val="center"/>
        <w:rPr>
          <w:rFonts w:ascii="Times New Roman" w:eastAsia="Times New Roman" w:hAnsi="Times New Roman" w:cs="Times New Roman"/>
          <w:b/>
        </w:rPr>
      </w:pPr>
      <w:r w:rsidRPr="0057592C">
        <w:rPr>
          <w:rFonts w:ascii="Times New Roman" w:eastAsia="Times New Roman" w:hAnsi="Times New Roman" w:cs="Times New Roman"/>
          <w:b/>
        </w:rPr>
        <w:t xml:space="preserve">OŚWIADCZENIE </w:t>
      </w:r>
      <w:r w:rsidRPr="0057592C">
        <w:rPr>
          <w:rFonts w:ascii="Times New Roman" w:eastAsia="Times New Roman" w:hAnsi="Times New Roman" w:cs="Times New Roman"/>
          <w:b/>
        </w:rPr>
        <w:br/>
        <w:t>O PRZYNALEŻNOŚCI LUB BRAKU PRZYNALEŻNOŚCI DO GRUPY KAPITAŁOWEJ</w:t>
      </w:r>
    </w:p>
    <w:p w:rsidR="00C7519E" w:rsidRPr="0057592C" w:rsidRDefault="00C7519E" w:rsidP="00C7519E">
      <w:pPr>
        <w:suppressAutoHyphens/>
        <w:autoSpaceDE w:val="0"/>
        <w:spacing w:after="0" w:line="240" w:lineRule="auto"/>
        <w:jc w:val="center"/>
        <w:rPr>
          <w:rFonts w:ascii="Times New Roman" w:eastAsia="Times New Roman" w:hAnsi="Times New Roman" w:cs="Times New Roman"/>
          <w:b/>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b/>
        </w:rPr>
      </w:pPr>
    </w:p>
    <w:p w:rsidR="00C7519E" w:rsidRPr="0057592C" w:rsidRDefault="00C7519E" w:rsidP="00C7519E">
      <w:pPr>
        <w:suppressAutoHyphens/>
        <w:autoSpaceDE w:val="0"/>
        <w:spacing w:after="0" w:line="360" w:lineRule="auto"/>
        <w:jc w:val="both"/>
        <w:rPr>
          <w:rFonts w:ascii="Times New Roman" w:eastAsia="Times New Roman" w:hAnsi="Times New Roman" w:cs="Times New Roman"/>
          <w:sz w:val="24"/>
          <w:szCs w:val="24"/>
        </w:rPr>
      </w:pPr>
      <w:r w:rsidRPr="0057592C">
        <w:rPr>
          <w:rFonts w:ascii="Times New Roman" w:eastAsia="Times New Roman" w:hAnsi="Times New Roman" w:cs="Times New Roman"/>
          <w:sz w:val="24"/>
          <w:szCs w:val="24"/>
        </w:rPr>
        <w:t xml:space="preserve">Przystępując do udziału w postępowaniu o udzielenie zamówienia </w:t>
      </w:r>
      <w:r w:rsidRPr="0057592C">
        <w:rPr>
          <w:rFonts w:ascii="Times New Roman" w:eastAsia="Times New Roman" w:hAnsi="Times New Roman" w:cs="Times New Roman"/>
          <w:kern w:val="2"/>
          <w:sz w:val="24"/>
          <w:szCs w:val="24"/>
        </w:rPr>
        <w:t xml:space="preserve">o nazwie </w:t>
      </w:r>
      <w:r w:rsidRPr="0057592C">
        <w:rPr>
          <w:rFonts w:ascii="Times New Roman" w:eastAsia="Times New Roman" w:hAnsi="Times New Roman" w:cs="Times New Roman"/>
          <w:b/>
          <w:bCs/>
          <w:i/>
          <w:iCs/>
          <w:kern w:val="2"/>
          <w:sz w:val="24"/>
          <w:szCs w:val="24"/>
        </w:rPr>
        <w:t xml:space="preserve">………………………………………………………………. </w:t>
      </w:r>
      <w:r w:rsidRPr="0057592C">
        <w:rPr>
          <w:rFonts w:ascii="Times New Roman" w:eastAsia="Times New Roman" w:hAnsi="Times New Roman" w:cs="Times New Roman"/>
          <w:sz w:val="24"/>
          <w:szCs w:val="24"/>
        </w:rPr>
        <w:t>prowadzonym w trybie przetargu nieograniczonego, stosownie do art. 24 ust. 1 pkt 23 ustawy Prawo za</w:t>
      </w:r>
      <w:r w:rsidR="004C0B17">
        <w:rPr>
          <w:rFonts w:ascii="Times New Roman" w:eastAsia="Times New Roman" w:hAnsi="Times New Roman" w:cs="Times New Roman"/>
          <w:sz w:val="24"/>
          <w:szCs w:val="24"/>
        </w:rPr>
        <w:t>mówień publicznych (</w:t>
      </w:r>
      <w:proofErr w:type="spellStart"/>
      <w:r w:rsidR="004C0B17">
        <w:rPr>
          <w:rFonts w:ascii="Times New Roman" w:eastAsia="Times New Roman" w:hAnsi="Times New Roman" w:cs="Times New Roman"/>
          <w:sz w:val="24"/>
          <w:szCs w:val="24"/>
        </w:rPr>
        <w:t>Dz.U</w:t>
      </w:r>
      <w:proofErr w:type="spellEnd"/>
      <w:r w:rsidR="004C0B17">
        <w:rPr>
          <w:rFonts w:ascii="Times New Roman" w:eastAsia="Times New Roman" w:hAnsi="Times New Roman" w:cs="Times New Roman"/>
          <w:sz w:val="24"/>
          <w:szCs w:val="24"/>
        </w:rPr>
        <w:t>. z 2019</w:t>
      </w:r>
      <w:r>
        <w:rPr>
          <w:rFonts w:ascii="Times New Roman" w:eastAsia="Times New Roman" w:hAnsi="Times New Roman" w:cs="Times New Roman"/>
          <w:sz w:val="24"/>
          <w:szCs w:val="24"/>
        </w:rPr>
        <w:t xml:space="preserve"> r. poz. </w:t>
      </w:r>
      <w:r w:rsidR="004C0B17">
        <w:rPr>
          <w:rFonts w:ascii="Times New Roman" w:eastAsia="Times New Roman" w:hAnsi="Times New Roman" w:cs="Times New Roman"/>
          <w:sz w:val="24"/>
          <w:szCs w:val="24"/>
        </w:rPr>
        <w:t xml:space="preserve">1843) </w:t>
      </w:r>
      <w:r w:rsidRPr="0057592C">
        <w:rPr>
          <w:rFonts w:ascii="Times New Roman" w:eastAsia="Times New Roman" w:hAnsi="Times New Roman" w:cs="Times New Roman"/>
          <w:sz w:val="24"/>
          <w:szCs w:val="24"/>
        </w:rPr>
        <w:t>oświadczam, że</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r w:rsidRPr="0057592C">
        <w:rPr>
          <w:rFonts w:ascii="Times New Roman" w:eastAsia="Times New Roman" w:hAnsi="Times New Roman" w:cs="Times New Roman"/>
        </w:rPr>
        <w:t>…………………………………………………………………………………………………………..</w:t>
      </w:r>
    </w:p>
    <w:p w:rsidR="00C7519E" w:rsidRPr="0057592C" w:rsidRDefault="00C7519E" w:rsidP="00C7519E">
      <w:pPr>
        <w:suppressAutoHyphens/>
        <w:spacing w:after="0" w:line="240" w:lineRule="auto"/>
        <w:jc w:val="center"/>
        <w:rPr>
          <w:rFonts w:ascii="Times New Roman" w:eastAsia="Times New Roman" w:hAnsi="Times New Roman" w:cs="Times New Roman"/>
          <w:i/>
        </w:rPr>
      </w:pPr>
      <w:r w:rsidRPr="0057592C">
        <w:rPr>
          <w:rFonts w:ascii="Times New Roman" w:eastAsia="Times New Roman" w:hAnsi="Times New Roman" w:cs="Times New Roman"/>
          <w:i/>
        </w:rPr>
        <w:t>(nazwa Wykonawcy)</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nie należy do grupy kapitałowej w rozumieniu ustawy z dnia 16 lutego 2007 r. o ochronie konkurencji i konsumentów (</w:t>
      </w:r>
      <w:r>
        <w:rPr>
          <w:rFonts w:ascii="Times New Roman" w:eastAsia="Times New Roman" w:hAnsi="Times New Roman" w:cs="Calibri"/>
          <w:color w:val="000000"/>
          <w:sz w:val="24"/>
          <w:szCs w:val="24"/>
          <w:lang w:eastAsia="zh-CN"/>
        </w:rPr>
        <w:t>Dz. U. z 2018</w:t>
      </w:r>
      <w:r w:rsidRPr="0057592C">
        <w:rPr>
          <w:rFonts w:ascii="Times New Roman" w:eastAsia="Times New Roman" w:hAnsi="Times New Roman" w:cs="Calibri"/>
          <w:color w:val="000000"/>
          <w:sz w:val="24"/>
          <w:szCs w:val="24"/>
          <w:lang w:eastAsia="zh-CN"/>
        </w:rPr>
        <w:t xml:space="preserve"> r. poz.</w:t>
      </w:r>
      <w:r>
        <w:rPr>
          <w:rFonts w:ascii="Times New Roman" w:eastAsia="Times New Roman" w:hAnsi="Times New Roman" w:cs="Calibri"/>
          <w:color w:val="000000"/>
          <w:sz w:val="24"/>
          <w:szCs w:val="24"/>
          <w:lang w:eastAsia="zh-CN"/>
        </w:rPr>
        <w:t xml:space="preserve">798 ze </w:t>
      </w:r>
      <w:proofErr w:type="spellStart"/>
      <w:r>
        <w:rPr>
          <w:rFonts w:ascii="Times New Roman" w:eastAsia="Times New Roman" w:hAnsi="Times New Roman" w:cs="Calibri"/>
          <w:color w:val="000000"/>
          <w:sz w:val="24"/>
          <w:szCs w:val="24"/>
          <w:lang w:eastAsia="zh-CN"/>
        </w:rPr>
        <w:t>zm</w:t>
      </w:r>
      <w:proofErr w:type="spellEnd"/>
      <w:r w:rsidRPr="0057592C">
        <w:rPr>
          <w:rFonts w:ascii="Times New Roman" w:eastAsia="Times New Roman" w:hAnsi="Times New Roman" w:cs="Times New Roman"/>
          <w:sz w:val="24"/>
          <w:szCs w:val="24"/>
          <w:lang w:eastAsia="zh-CN"/>
        </w:rPr>
        <w:t>) *</w:t>
      </w: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należy do grupy kapitałowej*</w:t>
      </w: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16"/>
          <w:szCs w:val="16"/>
          <w:lang w:eastAsia="zh-CN"/>
        </w:rPr>
      </w:pPr>
      <w:r w:rsidRPr="0057592C">
        <w:rPr>
          <w:rFonts w:ascii="Times New Roman" w:eastAsia="Times New Roman" w:hAnsi="Times New Roman" w:cs="Times New Roman"/>
          <w:sz w:val="20"/>
          <w:szCs w:val="20"/>
          <w:lang w:eastAsia="zh-CN"/>
        </w:rPr>
        <w:t>…….......................,</w:t>
      </w:r>
      <w:r w:rsidRPr="0057592C">
        <w:rPr>
          <w:rFonts w:ascii="Times New Roman" w:eastAsia="Times New Roman" w:hAnsi="Times New Roman" w:cs="Times New Roman"/>
          <w:sz w:val="20"/>
          <w:szCs w:val="20"/>
        </w:rPr>
        <w:t xml:space="preserve"> dnia</w:t>
      </w:r>
      <w:r w:rsidRPr="0057592C">
        <w:rPr>
          <w:rFonts w:ascii="Times New Roman" w:eastAsia="Times New Roman" w:hAnsi="Times New Roman" w:cs="Times New Roman"/>
          <w:sz w:val="20"/>
          <w:szCs w:val="20"/>
          <w:lang w:eastAsia="zh-CN"/>
        </w:rPr>
        <w:t xml:space="preserve"> ....................</w:t>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t>…………………………………………..</w:t>
      </w:r>
    </w:p>
    <w:p w:rsidR="00C7519E" w:rsidRPr="0057592C" w:rsidRDefault="00C7519E" w:rsidP="00C7519E">
      <w:pPr>
        <w:suppressAutoHyphens/>
        <w:rPr>
          <w:rFonts w:ascii="Times New Roman" w:eastAsia="Times New Roman" w:hAnsi="Times New Roman" w:cs="Times New Roman"/>
          <w:iCs/>
          <w:sz w:val="20"/>
          <w:szCs w:val="20"/>
        </w:rPr>
      </w:pPr>
      <w:r w:rsidRPr="0057592C">
        <w:rPr>
          <w:rFonts w:ascii="Times New Roman" w:eastAsia="Times New Roman" w:hAnsi="Times New Roman" w:cs="Times New Roman"/>
          <w:sz w:val="16"/>
          <w:szCs w:val="16"/>
          <w:lang w:eastAsia="zh-CN"/>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t xml:space="preserve">    (podpis osoby/osób upoważnionej)</w:t>
      </w:r>
    </w:p>
    <w:p w:rsidR="00C7519E" w:rsidRPr="0057592C" w:rsidRDefault="00C7519E" w:rsidP="00C7519E">
      <w:pPr>
        <w:suppressAutoHyphens/>
        <w:autoSpaceDE w:val="0"/>
        <w:spacing w:after="0" w:line="240" w:lineRule="auto"/>
        <w:rPr>
          <w:rFonts w:ascii="Times New Roman" w:eastAsia="Times New Roman" w:hAnsi="Times New Roman" w:cs="Times New Roman"/>
          <w:iCs/>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E64D07" w:rsidRPr="00E64D07" w:rsidRDefault="00C7519E" w:rsidP="00E64D07">
      <w:pPr>
        <w:suppressAutoHyphens/>
        <w:autoSpaceDE w:val="0"/>
        <w:spacing w:after="0" w:line="240" w:lineRule="auto"/>
        <w:jc w:val="both"/>
        <w:rPr>
          <w:rFonts w:ascii="Times New Roman" w:eastAsia="Times New Roman" w:hAnsi="Times New Roman" w:cs="Times New Roman"/>
          <w:i/>
          <w:sz w:val="18"/>
          <w:szCs w:val="18"/>
        </w:rPr>
      </w:pPr>
      <w:r w:rsidRPr="0057592C">
        <w:rPr>
          <w:rFonts w:ascii="Times New Roman" w:eastAsia="Times New Roman" w:hAnsi="Times New Roman" w:cs="Times New Roman"/>
          <w:sz w:val="20"/>
          <w:szCs w:val="20"/>
        </w:rPr>
        <w:t>*</w:t>
      </w:r>
      <w:r w:rsidRPr="0057592C">
        <w:rPr>
          <w:rFonts w:ascii="Times New Roman" w:eastAsia="Times New Roman" w:hAnsi="Times New Roman" w:cs="Times New Roman"/>
          <w:sz w:val="18"/>
          <w:szCs w:val="18"/>
        </w:rPr>
        <w:t xml:space="preserve"> niepotrzebne skreślić</w:t>
      </w:r>
      <w:r w:rsidRPr="0057592C">
        <w:rPr>
          <w:rFonts w:ascii="Times New Roman" w:eastAsia="Times New Roman" w:hAnsi="Times New Roman"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 ustawy </w:t>
      </w:r>
      <w:proofErr w:type="spellStart"/>
      <w:r w:rsidRPr="0057592C">
        <w:rPr>
          <w:rFonts w:ascii="Times New Roman" w:eastAsia="Times New Roman" w:hAnsi="Times New Roman" w:cs="Times New Roman"/>
          <w:i/>
          <w:sz w:val="18"/>
          <w:szCs w:val="18"/>
        </w:rPr>
        <w:t>Pzp</w:t>
      </w:r>
      <w:proofErr w:type="spellEnd"/>
      <w:r w:rsidRPr="0057592C">
        <w:rPr>
          <w:rFonts w:ascii="Times New Roman" w:eastAsia="Times New Roman" w:hAnsi="Times New Roman" w:cs="Times New Roman"/>
          <w:i/>
          <w:sz w:val="18"/>
          <w:szCs w:val="18"/>
        </w:rPr>
        <w:t>.)</w:t>
      </w:r>
    </w:p>
    <w:p w:rsidR="00E64D07" w:rsidRDefault="00E64D07" w:rsidP="00E64D07">
      <w:pPr>
        <w:keepNext/>
        <w:spacing w:after="0" w:line="240" w:lineRule="auto"/>
        <w:jc w:val="right"/>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Załącznik nr 7 (wzór)</w:t>
      </w:r>
    </w:p>
    <w:p w:rsidR="00E64D07" w:rsidRDefault="00E64D07" w:rsidP="00E64D07">
      <w:pPr>
        <w:keepNext/>
        <w:spacing w:after="0"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Umowa nr  ........ /2019</w:t>
      </w:r>
    </w:p>
    <w:p w:rsidR="00E64D07" w:rsidRDefault="00E64D07" w:rsidP="00E64D07">
      <w:pPr>
        <w:spacing w:after="0" w:line="240" w:lineRule="auto"/>
        <w:rPr>
          <w:rFonts w:ascii="Times New Roman" w:eastAsia="Times New Roman" w:hAnsi="Times New Roman" w:cs="Times New Roman"/>
          <w:lang w:eastAsia="pl-PL"/>
        </w:rPr>
      </w:pPr>
    </w:p>
    <w:p w:rsidR="00E64D07" w:rsidRDefault="00E64D07" w:rsidP="00E64D07">
      <w:pPr>
        <w:spacing w:after="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zawarta w dniu </w:t>
      </w:r>
      <w:r>
        <w:rPr>
          <w:rFonts w:ascii="Times New Roman" w:eastAsia="Times New Roman" w:hAnsi="Times New Roman" w:cs="Times New Roman"/>
          <w:b/>
          <w:lang w:eastAsia="pl-PL"/>
        </w:rPr>
        <w:t>………………….. 2019 roku</w:t>
      </w:r>
      <w:r>
        <w:rPr>
          <w:rFonts w:ascii="Times New Roman" w:eastAsia="Times New Roman" w:hAnsi="Times New Roman" w:cs="Times New Roman"/>
          <w:lang w:eastAsia="pl-PL"/>
        </w:rPr>
        <w:t xml:space="preserve">  w Grójcu pomiędzy:</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b/>
          <w:lang w:eastAsia="pl-PL"/>
        </w:rPr>
        <w:t>Gminą Grójec</w:t>
      </w:r>
      <w:r>
        <w:rPr>
          <w:rFonts w:ascii="Times New Roman" w:eastAsia="Times New Roman" w:hAnsi="Times New Roman" w:cs="Times New Roman"/>
          <w:lang w:eastAsia="pl-PL"/>
        </w:rPr>
        <w:t xml:space="preserve"> z siedzibą przy ulicy Józefa Piłsudskiego 47, 05-600 Grójec, NIP 797-20-11-265</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r>
        <w:rPr>
          <w:rFonts w:ascii="Times New Roman" w:eastAsia="Times New Roman" w:hAnsi="Times New Roman" w:cs="Times New Roman"/>
          <w:b/>
          <w:lang w:eastAsia="pl-PL"/>
        </w:rPr>
        <w:t>Burmistrza – Dariusza Gwiazdę</w:t>
      </w:r>
      <w:r>
        <w:rPr>
          <w:rFonts w:ascii="Times New Roman" w:eastAsia="Times New Roman" w:hAnsi="Times New Roman" w:cs="Times New Roman"/>
          <w:lang w:eastAsia="pl-PL"/>
        </w:rPr>
        <w:t xml:space="preserve"> zwaną dalej </w:t>
      </w:r>
      <w:r>
        <w:rPr>
          <w:rFonts w:ascii="Times New Roman" w:eastAsia="Times New Roman" w:hAnsi="Times New Roman" w:cs="Times New Roman"/>
          <w:b/>
          <w:bCs/>
          <w:lang w:eastAsia="pl-PL"/>
        </w:rPr>
        <w:t>„Zamawiającym”</w:t>
      </w:r>
      <w:r>
        <w:rPr>
          <w:rFonts w:ascii="Times New Roman" w:eastAsia="Times New Roman" w:hAnsi="Times New Roman" w:cs="Times New Roman"/>
          <w:lang w:eastAsia="pl-PL"/>
        </w:rPr>
        <w:t>,</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reprezentowaną  przez </w:t>
      </w:r>
      <w:r>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zwanym dalej </w:t>
      </w:r>
      <w:r>
        <w:rPr>
          <w:rFonts w:ascii="Times New Roman" w:eastAsia="Times New Roman" w:hAnsi="Times New Roman" w:cs="Times New Roman"/>
          <w:b/>
          <w:bCs/>
          <w:lang w:eastAsia="pl-PL"/>
        </w:rPr>
        <w:t>„Wykonawcą”</w:t>
      </w:r>
    </w:p>
    <w:p w:rsidR="00E64D07" w:rsidRDefault="00E64D07" w:rsidP="00E64D07">
      <w:pPr>
        <w:spacing w:after="0"/>
        <w:rPr>
          <w:rFonts w:ascii="Times New Roman" w:eastAsia="Times New Roman" w:hAnsi="Times New Roman" w:cs="Times New Roman"/>
          <w:b/>
          <w:bCs/>
          <w:lang w:eastAsia="pl-PL"/>
        </w:rPr>
      </w:pPr>
    </w:p>
    <w:p w:rsidR="00E64D07" w:rsidRPr="001E358A" w:rsidRDefault="00E64D07" w:rsidP="00E64D07">
      <w:pPr>
        <w:spacing w:before="60" w:after="0"/>
        <w:jc w:val="both"/>
        <w:rPr>
          <w:rFonts w:ascii="Times New Roman" w:eastAsiaTheme="minorEastAsia" w:hAnsi="Times New Roman"/>
          <w:b/>
          <w:lang w:eastAsia="pl-PL"/>
        </w:rPr>
      </w:pPr>
      <w:r>
        <w:rPr>
          <w:rFonts w:ascii="Times New Roman" w:eastAsia="Times New Roman" w:hAnsi="Times New Roman" w:cs="Times New Roman"/>
          <w:lang w:eastAsia="pl-PL"/>
        </w:rPr>
        <w:t xml:space="preserve">w wyniku przeprowadzenia postępowania o udzielenie zamówienia publicznego w trybie przetargu nieograniczonego </w:t>
      </w:r>
      <w:r>
        <w:rPr>
          <w:rFonts w:ascii="Times New Roman" w:eastAsia="Times New Roman" w:hAnsi="Times New Roman" w:cs="Times New Roman"/>
          <w:b/>
          <w:lang w:eastAsia="pl-PL"/>
        </w:rPr>
        <w:t xml:space="preserve">numer WI.271.28.2019.KOI pn: </w:t>
      </w:r>
      <w:r>
        <w:rPr>
          <w:rFonts w:ascii="Times New Roman" w:eastAsiaTheme="minorEastAsia" w:hAnsi="Times New Roman"/>
          <w:b/>
          <w:lang w:eastAsia="pl-PL"/>
        </w:rPr>
        <w:t xml:space="preserve">„ </w:t>
      </w:r>
      <w:r w:rsidRPr="002A2EC9">
        <w:rPr>
          <w:rFonts w:ascii="Times New Roman" w:eastAsia="Times New Roman" w:hAnsi="Times New Roman" w:cs="Times New Roman"/>
          <w:b/>
          <w:lang w:eastAsia="pl-PL"/>
        </w:rPr>
        <w:t>Przebudowa drogi gminnej 161570W w Woli Worowskiej oraz przebudowa drogi gminnej 161572W w Woli Worowskiej</w:t>
      </w:r>
      <w:r>
        <w:rPr>
          <w:rFonts w:ascii="Times New Roman" w:eastAsia="Times New Roman" w:hAnsi="Times New Roman" w:cs="Times New Roman"/>
          <w:b/>
          <w:lang w:eastAsia="pl-PL"/>
        </w:rPr>
        <w:t xml:space="preserve"> </w:t>
      </w:r>
      <w:r w:rsidRPr="002A2EC9">
        <w:rPr>
          <w:rFonts w:ascii="Times New Roman" w:eastAsia="Times New Roman" w:hAnsi="Times New Roman" w:cs="Times New Roman"/>
          <w:b/>
          <w:lang w:eastAsia="pl-PL"/>
        </w:rPr>
        <w:t>i Zalesiu</w:t>
      </w:r>
      <w:r w:rsidRPr="001E358A">
        <w:rPr>
          <w:rFonts w:ascii="Times New Roman" w:eastAsiaTheme="minorEastAsia" w:hAnsi="Times New Roman"/>
          <w:b/>
          <w:lang w:eastAsia="pl-PL"/>
        </w:rPr>
        <w:t>”</w:t>
      </w:r>
      <w:r>
        <w:rPr>
          <w:rFonts w:ascii="Times New Roman" w:eastAsiaTheme="minorEastAsia" w:hAnsi="Times New Roman"/>
          <w:b/>
          <w:lang w:eastAsia="pl-PL"/>
        </w:rPr>
        <w:t>.</w:t>
      </w:r>
      <w:r w:rsidRPr="001E358A">
        <w:rPr>
          <w:rFonts w:ascii="Times New Roman" w:eastAsiaTheme="minorEastAsia" w:hAnsi="Times New Roman"/>
          <w:b/>
          <w:lang w:eastAsia="pl-PL"/>
        </w:rPr>
        <w:t xml:space="preserve"> </w:t>
      </w:r>
    </w:p>
    <w:p w:rsidR="00E64D07" w:rsidRDefault="00E64D07" w:rsidP="00E64D07">
      <w:pPr>
        <w:spacing w:before="60" w:after="0"/>
        <w:jc w:val="both"/>
        <w:rPr>
          <w:rFonts w:ascii="Times New Roman" w:eastAsia="Times New Roman" w:hAnsi="Times New Roman" w:cs="Times New Roman"/>
          <w:b/>
          <w:bCs/>
          <w:lang w:eastAsia="pl-PL"/>
        </w:rPr>
      </w:pPr>
      <w:r>
        <w:rPr>
          <w:rFonts w:ascii="Times New Roman" w:eastAsia="Times New Roman" w:hAnsi="Times New Roman" w:cs="Times New Roman"/>
          <w:b/>
          <w:lang w:eastAsia="pl-PL"/>
        </w:rPr>
        <w:br/>
      </w:r>
      <w:r>
        <w:rPr>
          <w:rFonts w:ascii="Times New Roman" w:eastAsia="Times New Roman" w:hAnsi="Times New Roman" w:cs="Times New Roman"/>
          <w:lang w:eastAsia="pl-PL"/>
        </w:rPr>
        <w:t>została zawarta umowa o następującej treści:</w:t>
      </w:r>
    </w:p>
    <w:p w:rsidR="00E64D07" w:rsidRDefault="00E64D07" w:rsidP="00E64D07">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after="0" w:line="240" w:lineRule="auto"/>
        <w:jc w:val="both"/>
        <w:rPr>
          <w:rFonts w:ascii="Times New Roman" w:eastAsia="SimSun" w:hAnsi="Times New Roman" w:cs="Times New Roman"/>
          <w:b/>
          <w:bCs/>
          <w:lang w:eastAsia="pl-PL"/>
        </w:rPr>
      </w:pPr>
      <w:r>
        <w:rPr>
          <w:rFonts w:ascii="Times New Roman" w:eastAsia="Times New Roman" w:hAnsi="Times New Roman" w:cs="Times New Roman"/>
          <w:lang w:eastAsia="pl-PL"/>
        </w:rPr>
        <w:t>Roboty związane z realizacją przedmiotu zamówienia Wykonawca wykona zgodnie z:</w:t>
      </w:r>
    </w:p>
    <w:p w:rsidR="00E64D07" w:rsidRDefault="00E64D07" w:rsidP="00E64D07">
      <w:pPr>
        <w:numPr>
          <w:ilvl w:val="1"/>
          <w:numId w:val="6"/>
        </w:numPr>
        <w:tabs>
          <w:tab w:val="num" w:pos="1134"/>
        </w:tabs>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ofertą</w:t>
      </w:r>
    </w:p>
    <w:p w:rsidR="00E64D07" w:rsidRDefault="00E64D07" w:rsidP="00E64D07">
      <w:pPr>
        <w:numPr>
          <w:ilvl w:val="1"/>
          <w:numId w:val="6"/>
        </w:numPr>
        <w:tabs>
          <w:tab w:val="num" w:pos="1134"/>
        </w:tabs>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specyfikacją techniczną wykonania i odbioru robót budowlanych oraz uzgodnionymi z Zamawiającym zmianami podjętymi w trakcie realizacji inwestycji,</w:t>
      </w:r>
    </w:p>
    <w:p w:rsidR="00E64D07" w:rsidRDefault="00E64D07" w:rsidP="00E64D07">
      <w:pPr>
        <w:numPr>
          <w:ilvl w:val="1"/>
          <w:numId w:val="6"/>
        </w:numPr>
        <w:tabs>
          <w:tab w:val="num" w:pos="1134"/>
        </w:tabs>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aktualnie obowiązującymi przepisami prawnymi i sztuką budowlaną.</w:t>
      </w:r>
    </w:p>
    <w:p w:rsidR="00E64D07" w:rsidRDefault="00E64D07" w:rsidP="00E64D07">
      <w:pPr>
        <w:autoSpaceDN w:val="0"/>
        <w:spacing w:after="0" w:line="240" w:lineRule="auto"/>
        <w:ind w:left="50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rsidR="00E64D07" w:rsidRDefault="00E64D07" w:rsidP="00E64D07">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1.Termin rozpoczęcia realizacji przedmiotu umowy ustala się na    ….…………….  2019r.</w:t>
      </w:r>
    </w:p>
    <w:p w:rsidR="00E64D07" w:rsidRDefault="00E64D07" w:rsidP="00E64D07">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2.Termin zakończenia /odbiór końcowy / ustala się na </w:t>
      </w:r>
      <w:r>
        <w:rPr>
          <w:rFonts w:ascii="Times New Roman" w:eastAsia="Times New Roman" w:hAnsi="Times New Roman" w:cs="Times New Roman"/>
          <w:b/>
          <w:lang w:eastAsia="pl-PL"/>
        </w:rPr>
        <w:t xml:space="preserve"> 20 maja 2</w:t>
      </w:r>
      <w:r>
        <w:rPr>
          <w:rFonts w:ascii="Times New Roman" w:eastAsia="Times New Roman" w:hAnsi="Times New Roman" w:cs="Times New Roman"/>
          <w:b/>
          <w:bCs/>
          <w:lang w:eastAsia="pl-PL"/>
        </w:rPr>
        <w:t>020 r</w:t>
      </w:r>
      <w:r>
        <w:rPr>
          <w:rFonts w:ascii="Times New Roman" w:eastAsia="Times New Roman" w:hAnsi="Times New Roman" w:cs="Times New Roman"/>
          <w:b/>
          <w:lang w:eastAsia="pl-PL"/>
        </w:rPr>
        <w:t>.</w:t>
      </w:r>
    </w:p>
    <w:p w:rsidR="00E64D07" w:rsidRDefault="00E64D07" w:rsidP="00E64D07">
      <w:pPr>
        <w:autoSpaceDN w:val="0"/>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Termin odbioru końcowego zostanie wyznaczony nie  później niż w ciągu  7 dni od dnia pisemnego zgłoszenia Wykonawcy o zakończeniu robót.</w:t>
      </w:r>
    </w:p>
    <w:p w:rsidR="00E64D07" w:rsidRDefault="00E64D07" w:rsidP="00E64D07">
      <w:pPr>
        <w:spacing w:after="0" w:line="360" w:lineRule="auto"/>
        <w:rPr>
          <w:rFonts w:ascii="Times New Roman" w:eastAsia="Times New Roman" w:hAnsi="Times New Roman" w:cs="Times New Roman"/>
          <w:lang w:eastAsia="pl-PL"/>
        </w:rPr>
      </w:pPr>
    </w:p>
    <w:p w:rsidR="00E64D07" w:rsidRDefault="00E64D07" w:rsidP="00E64D07">
      <w:pPr>
        <w:spacing w:after="0" w:line="240" w:lineRule="auto"/>
        <w:jc w:val="both"/>
        <w:rPr>
          <w:rFonts w:ascii="Times New Roman" w:eastAsia="Times New Roman" w:hAnsi="Times New Roman" w:cs="Times New Roman"/>
          <w:b/>
          <w:lang w:eastAsia="pl-PL"/>
        </w:rPr>
      </w:pPr>
    </w:p>
    <w:p w:rsidR="00E64D07" w:rsidRDefault="00E64D07" w:rsidP="00E64D07">
      <w:pPr>
        <w:spacing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rsidR="00E64D07" w:rsidRDefault="00E64D07" w:rsidP="00E64D07">
      <w:pPr>
        <w:numPr>
          <w:ilvl w:val="0"/>
          <w:numId w:val="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przedmiotu umowy nastąpi zgodnie z zamówieniem, dokumentacją techniczną i warunkami technicznymi określonymi w projekcie technicznym oraz wymogami sztuki budowlanej, polskimi normami, zasadami wiedzy technicznej, bhp i ppoż., STWIORB, harmonogramem rzeczowo-finansowym który stanowi załącznik do niniejszej umowy.</w:t>
      </w:r>
    </w:p>
    <w:p w:rsidR="00E64D07" w:rsidRDefault="00E64D07" w:rsidP="00E64D07">
      <w:pPr>
        <w:numPr>
          <w:ilvl w:val="0"/>
          <w:numId w:val="7"/>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posiada konieczne doświadczenie i profesjonalne kwalifikacje niezbędne do prawidłowego wykonania umowy.</w:t>
      </w:r>
    </w:p>
    <w:p w:rsidR="00E64D07" w:rsidRDefault="00E64D07" w:rsidP="00E64D07">
      <w:pPr>
        <w:numPr>
          <w:ilvl w:val="0"/>
          <w:numId w:val="7"/>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robotami będzie kierował kierownik budowy, posiadający uprawnienia w branży drogowej oraz ważnym zaświadczeniem z Okręgowej Izby Inżynierów Budownictwa.</w:t>
      </w:r>
    </w:p>
    <w:p w:rsidR="00E64D07" w:rsidRDefault="00E64D07" w:rsidP="00E64D07">
      <w:pPr>
        <w:numPr>
          <w:ilvl w:val="0"/>
          <w:numId w:val="7"/>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rsidR="00E64D07" w:rsidRDefault="00E64D07" w:rsidP="00E64D07">
      <w:pPr>
        <w:numPr>
          <w:ilvl w:val="0"/>
          <w:numId w:val="7"/>
        </w:numPr>
        <w:tabs>
          <w:tab w:val="num" w:pos="426"/>
        </w:tabs>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zobowiązuje się zapewnić na swój koszt inspektora nadzoru.</w:t>
      </w:r>
    </w:p>
    <w:p w:rsidR="00E64D07" w:rsidRDefault="00E64D07" w:rsidP="00E64D07">
      <w:pPr>
        <w:numPr>
          <w:ilvl w:val="0"/>
          <w:numId w:val="7"/>
        </w:numPr>
        <w:tabs>
          <w:tab w:val="num" w:pos="426"/>
        </w:tabs>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inspektora nadzoru Zamawiający niezwłocznie poinformuje o tym Wykonawcę.</w:t>
      </w:r>
    </w:p>
    <w:p w:rsidR="00E64D07" w:rsidRDefault="00E64D07" w:rsidP="00E64D07">
      <w:pPr>
        <w:numPr>
          <w:ilvl w:val="0"/>
          <w:numId w:val="7"/>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 tym celu </w:t>
      </w:r>
      <w:r>
        <w:rPr>
          <w:rFonts w:ascii="Times New Roman" w:eastAsia="Times New Roman" w:hAnsi="Times New Roman" w:cs="Times New Roman"/>
          <w:lang w:eastAsia="pl-PL"/>
        </w:rPr>
        <w:lastRenderedPageBreak/>
        <w:t>Wykonawca zobowiązany jest do uzyskania od pracowników zgody na przetwarzanie danych osobowych zgodnie z przepisami o ochronie danych osobowych.</w:t>
      </w:r>
    </w:p>
    <w:p w:rsidR="00E64D07" w:rsidRDefault="00E64D07" w:rsidP="00E64D07">
      <w:pPr>
        <w:numPr>
          <w:ilvl w:val="0"/>
          <w:numId w:val="7"/>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Nieprzedłożenie przez Wykonawcę kopii umów zawartych przez Wykonawcę z Pracownikami świadczącymi usługi w terminie wskazanym przez Zamawiającego zgodnie z ust. 7 będzie traktowane jako niewypełnienie obowiązku zatrudnienia Pracowników świadczących usługi na podstawie umowy o pracę.</w:t>
      </w: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4</w:t>
      </w:r>
    </w:p>
    <w:p w:rsidR="00E64D07" w:rsidRDefault="00E64D07" w:rsidP="00E64D07">
      <w:pPr>
        <w:numPr>
          <w:ilvl w:val="0"/>
          <w:numId w:val="8"/>
        </w:numPr>
        <w:tabs>
          <w:tab w:val="left" w:pos="360"/>
        </w:tabs>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przekaże Wykonawcy protokolarnie teren robót w ciągu 5 dni  od zawarcia umowy (lub w terminie uzgodnionym z Wykonawcą) w rozmiarach i stanie umożliwiającym wykonawstwo robót oraz udzieli wszelkich niezbędnych informacji dotyczących przekazanego terenu, mających wpływ na prawidłowe prowadzenie zleconych robót.</w:t>
      </w:r>
    </w:p>
    <w:p w:rsidR="00E64D07" w:rsidRDefault="00E64D07" w:rsidP="00E64D07">
      <w:pPr>
        <w:numPr>
          <w:ilvl w:val="0"/>
          <w:numId w:val="8"/>
        </w:numPr>
        <w:tabs>
          <w:tab w:val="left" w:pos="360"/>
        </w:tabs>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zabezpieczy teren prowadzonych robót przed dostępem osób postronnych i oznaczy go zgodnie z obowiązującymi w tej materii przepisami.</w:t>
      </w:r>
    </w:p>
    <w:p w:rsidR="00E64D07" w:rsidRDefault="00E64D07" w:rsidP="00E64D07">
      <w:pPr>
        <w:numPr>
          <w:ilvl w:val="0"/>
          <w:numId w:val="8"/>
        </w:numPr>
        <w:tabs>
          <w:tab w:val="left" w:pos="360"/>
        </w:tabs>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wykona przedmiot umowy z własnych materiałów, maszyn i urządzeń („własnych” w rozumieniu zapewnionych przez Wykonawcę).</w:t>
      </w:r>
    </w:p>
    <w:p w:rsidR="00E64D07" w:rsidRDefault="00E64D07" w:rsidP="00E64D07">
      <w:pPr>
        <w:tabs>
          <w:tab w:val="left" w:pos="360"/>
        </w:tabs>
        <w:spacing w:before="60" w:after="0" w:line="240" w:lineRule="auto"/>
        <w:ind w:left="360"/>
        <w:jc w:val="both"/>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5</w:t>
      </w:r>
    </w:p>
    <w:p w:rsidR="00E64D07" w:rsidRDefault="00E64D07" w:rsidP="00E64D07">
      <w:pPr>
        <w:numPr>
          <w:ilvl w:val="0"/>
          <w:numId w:val="9"/>
        </w:numPr>
        <w:tabs>
          <w:tab w:val="num" w:pos="360"/>
        </w:tabs>
        <w:spacing w:before="6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wykonać przedmiot umowy z materiałów, dopuszczonych do obrotu i stosowania w budownictwie, zgodnie z art. 10 ustawy  Prawo Budowlane oraz posiadających atesty, przy przestrzeganiu przepisów prawa budowlanego, przepisów przeciwpożarowych, przepisów bezpieczeństwa i higieny pracy oraz innych obowiązujących przepisów dotyczących przedmiotu umowy.</w:t>
      </w:r>
    </w:p>
    <w:p w:rsidR="00E64D07" w:rsidRDefault="00E64D07" w:rsidP="00E64D07">
      <w:pPr>
        <w:numPr>
          <w:ilvl w:val="0"/>
          <w:numId w:val="9"/>
        </w:numPr>
        <w:tabs>
          <w:tab w:val="num" w:pos="360"/>
        </w:tabs>
        <w:spacing w:before="6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Na każde żądanie Zamawiającego, w tym również inspektora nadzoru, w ciągu 3 dni od dnia otrzymania pisemnego wezwania, Wykonawca  zobowiązany jest okazać w stosunku do wskazanych materiałów certyfikat zgodności z Polską Normą lub aprobatą techniczną. Koszt powyższego ponosi Wykonawca.</w:t>
      </w:r>
    </w:p>
    <w:p w:rsidR="00E64D07" w:rsidRDefault="00E64D07" w:rsidP="00E64D07">
      <w:pPr>
        <w:numPr>
          <w:ilvl w:val="0"/>
          <w:numId w:val="9"/>
        </w:numPr>
        <w:tabs>
          <w:tab w:val="num" w:pos="360"/>
        </w:tabs>
        <w:spacing w:after="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zapewni potrzebne oprzyrządowanie, potencjał ludzki oraz materiały wymagane do zbadania na żądanie Zamawiającego jakości robót wykonanych z materiałów Wykonawcy na terenie robót budowlanych.</w:t>
      </w:r>
    </w:p>
    <w:p w:rsidR="00E64D07" w:rsidRDefault="00E64D07" w:rsidP="00E64D07">
      <w:pPr>
        <w:spacing w:after="0" w:line="240" w:lineRule="auto"/>
        <w:ind w:left="357"/>
        <w:jc w:val="both"/>
        <w:rPr>
          <w:rFonts w:ascii="Times New Roman" w:eastAsia="Times New Roman" w:hAnsi="Times New Roman" w:cs="Times New Roman"/>
          <w:lang w:eastAsia="pl-PL"/>
        </w:rPr>
      </w:pPr>
    </w:p>
    <w:p w:rsidR="00E64D07" w:rsidRDefault="00E64D07" w:rsidP="00E64D07">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zamierzający zawrzeć umowę o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podwykonawstwo o treści zgodnej z projektem umowy.</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 terminie 14 dni od dnia jej doręczenia będzie zgłaszał pisemne zastrzeżenia do projektu umowy o podwykonawstwo, której przedmiotem są roboty budowlane:</w:t>
      </w:r>
    </w:p>
    <w:p w:rsidR="00E64D07" w:rsidRDefault="00E64D07" w:rsidP="00E64D07">
      <w:pPr>
        <w:numPr>
          <w:ilvl w:val="0"/>
          <w:numId w:val="10"/>
        </w:numPr>
        <w:spacing w:before="60"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niespełniającej wymagań określonych w niniejszej umowie,</w:t>
      </w:r>
    </w:p>
    <w:p w:rsidR="00E64D07" w:rsidRDefault="00E64D07" w:rsidP="00E64D07">
      <w:pPr>
        <w:numPr>
          <w:ilvl w:val="0"/>
          <w:numId w:val="10"/>
        </w:numPr>
        <w:spacing w:before="60"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gdy przewidywany termin zapłaty wynagrodzenia będzie dłuższy niż określony w ust. 2.</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Niezgłoszenie pisemnych zastrzeżeń do przedłożonego projektu umowy o podwykonawstwo, której przedmiotem są roboty budowlane, w terminie określonym w ust. 3, będzie oznaczało akceptację projektu umowy przez Zamawiającego.</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zamówienia na roboty budowlane zobowiązuje się przedkładać Zamawiającemu poświadczona za zgodność z oryginałem kopię zawartej umowy o podwykonawstwo, której przedmiotem są roboty budowlane, w terminie 7 dni od dnia jej zawarcia.</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będzie zgłaszał pisemny sprzeciw do umowy o podwykonawstwo, której przedmiotem są roboty budowlane w terminie i w przypadkach określonych w ust. 3.</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Niezłożenie pisemnego sprzeciwu do przedłożonej umowy o podwykonawstwo, której przedmiotem są roboty budowlane, w terminie określonym w ust. 3, będzie oznaczało akceptację umowy przez Zamawiającego.</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będzie przedkładał Zamawiającemu poświadczoną za zgodność z oryginałem kopię zawartej umowy o podwykonawstwo, której przedmiotem są dostawy lub usługi, w terminie 7 dni od dnia jej zawarcia.</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E64D07" w:rsidRDefault="00E64D07" w:rsidP="00E64D07">
      <w:pPr>
        <w:numPr>
          <w:ilvl w:val="1"/>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Przepisy ust. 1-9 stosuje się odpowiednio do zmian umowy o podwykonawstwo.</w:t>
      </w:r>
    </w:p>
    <w:p w:rsidR="00E64D07" w:rsidRDefault="00E64D07" w:rsidP="00E64D07">
      <w:pPr>
        <w:numPr>
          <w:ilvl w:val="1"/>
          <w:numId w:val="9"/>
        </w:numPr>
        <w:tabs>
          <w:tab w:val="num" w:pos="426"/>
        </w:tabs>
        <w:spacing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za działania lub/i zaniechania podwykonawcy odpowiada jak za własne działania lub/i zaniechania.</w:t>
      </w:r>
    </w:p>
    <w:p w:rsidR="00E64D07" w:rsidRDefault="00E64D07" w:rsidP="00E64D07">
      <w:pPr>
        <w:spacing w:after="0" w:line="240" w:lineRule="auto"/>
        <w:ind w:left="426"/>
        <w:contextualSpacing/>
        <w:jc w:val="both"/>
        <w:rPr>
          <w:rFonts w:ascii="Times New Roman" w:eastAsia="Times New Roman" w:hAnsi="Times New Roman" w:cs="Times New Roman"/>
          <w:bCs/>
          <w:lang w:eastAsia="pl-PL"/>
        </w:rPr>
      </w:pPr>
    </w:p>
    <w:p w:rsidR="00E64D07" w:rsidRDefault="00E64D07" w:rsidP="00E64D07">
      <w:pPr>
        <w:spacing w:before="60" w:after="60" w:line="240" w:lineRule="auto"/>
        <w:contextualSpacing/>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7</w:t>
      </w:r>
    </w:p>
    <w:p w:rsidR="00E64D07" w:rsidRDefault="00E64D07" w:rsidP="00E64D07">
      <w:pPr>
        <w:numPr>
          <w:ilvl w:val="2"/>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Jeżeli Wykonawca przy składaniu oferty korzystał z wiedzy i doświadczenia, o których mowa w art. 22a ust. 1 ustawy z dnia 29 stycznia 2004 r. Prawo zamówień publicznych na zasadach określonych w art. 22a ust. 2b </w:t>
      </w:r>
      <w:proofErr w:type="spellStart"/>
      <w:r>
        <w:rPr>
          <w:rFonts w:ascii="Times New Roman" w:eastAsia="Times New Roman" w:hAnsi="Times New Roman" w:cs="Times New Roman"/>
          <w:bCs/>
          <w:lang w:eastAsia="pl-PL"/>
        </w:rPr>
        <w:t>Pzp</w:t>
      </w:r>
      <w:proofErr w:type="spellEnd"/>
      <w:r>
        <w:rPr>
          <w:rFonts w:ascii="Times New Roman" w:eastAsia="Times New Roman" w:hAnsi="Times New Roman" w:cs="Times New Roman"/>
          <w:bCs/>
          <w:lang w:eastAsia="pl-PL"/>
        </w:rPr>
        <w:t>, zobowiązany jest w przypadku zmiany podwykonawców przedłożyć dokumenty, wymienione w § 5 pkt. 4 rozporządzenia Prezesa Rady Ministrów z dnia 26 lipca 2016r.  w sprawie rodzajów dokumentów, jakich może żądać zamawiający od wykonawcy, oraz form, w jakich te dokumenty mogą być składane, potwierdzające odpowiednio, że nowy podwykonawca posiada co najmniej takie samo doświadczenie i wiedzę, jak ten wskazany w ofercie, na podstawie której Wykonawca został wybrany do realizacji przedmiotu umowy.</w:t>
      </w:r>
    </w:p>
    <w:p w:rsidR="00E64D07" w:rsidRDefault="00E64D07" w:rsidP="00E64D07">
      <w:pPr>
        <w:numPr>
          <w:ilvl w:val="2"/>
          <w:numId w:val="9"/>
        </w:numPr>
        <w:tabs>
          <w:tab w:val="num" w:pos="426"/>
        </w:tabs>
        <w:spacing w:before="60" w:after="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Niespełnienie warunku, określonego w ust. 1 będzie stanowiło podstawę odmowy zmiany podwykonawcy oraz odstąpienie od umowy i naliczenie kary, o której mowa w § 14 ust. 1 pkt. c.</w:t>
      </w:r>
    </w:p>
    <w:p w:rsidR="00E64D07" w:rsidRDefault="00E64D07" w:rsidP="00E64D07">
      <w:pPr>
        <w:numPr>
          <w:ilvl w:val="2"/>
          <w:numId w:val="9"/>
        </w:numPr>
        <w:tabs>
          <w:tab w:val="num" w:pos="426"/>
        </w:tabs>
        <w:spacing w:before="60" w:after="240" w:line="24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zobowiązany jest poinformować o okolicznościach wskazanych w ust. 1 pisemnie.</w:t>
      </w:r>
    </w:p>
    <w:p w:rsidR="00E64D07" w:rsidRDefault="00E64D07" w:rsidP="00E64D07">
      <w:pPr>
        <w:spacing w:before="60" w:after="240" w:line="240" w:lineRule="auto"/>
        <w:ind w:left="426"/>
        <w:contextualSpacing/>
        <w:jc w:val="both"/>
        <w:rPr>
          <w:rFonts w:ascii="Times New Roman" w:eastAsia="Times New Roman" w:hAnsi="Times New Roman" w:cs="Times New Roman"/>
          <w:bCs/>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8</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do załatwienia wszystkich formalności związanych z  przedmiotem umowy  oraz ponieść wszelkie koszty z nimi związane.</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odpowiada za teren budowy do czasu przekazania obiektu Zamawiającemu protokółem końcowego odbioru technicznego robót.</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na swój koszt zorganizuje ruch samochodowy i pieszy, zapewni niezbędne dojścia do gospodarstw i posesji.</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związane z odpowiednim oznakowaniem i zabezpieczeniem ruchu zastępczego oraz opłaty związane z usuwaniem kolizji.</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naprawy zniszczeń, których dopuścił się podczas wykonywania robót, które nie wynikają z zakresu robót. Wykonawca ponosi pełną odpowiedzialność z tytułu szkód wyrządzonych w trakcie wykonywania robót osobom trzecim.</w:t>
      </w:r>
    </w:p>
    <w:p w:rsidR="00E64D07" w:rsidRDefault="00E64D07" w:rsidP="00E64D07">
      <w:pPr>
        <w:numPr>
          <w:ilvl w:val="0"/>
          <w:numId w:val="28"/>
        </w:numPr>
        <w:tabs>
          <w:tab w:val="num" w:pos="540"/>
        </w:tabs>
        <w:spacing w:before="60" w:after="0" w:line="24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przejmie protokolarnie teren budowy od zarządcy drogi – Mazowieckiego Zarządu dróg w Warszawie, po wykonaniu robót przekaże teren budowy zarządcy, uzyska odbiór oznakowania stałej organizacji ruchu oraz poniesie wszelkie związane z tym koszty – dla robót wykonywanych w obrębie skrzyżowania drogi gminnej z drogą wojewódzką.</w:t>
      </w:r>
      <w:bookmarkStart w:id="10" w:name="_GoBack"/>
      <w:bookmarkEnd w:id="10"/>
      <w:r>
        <w:rPr>
          <w:rFonts w:ascii="Times New Roman" w:eastAsia="Times New Roman" w:hAnsi="Times New Roman" w:cs="Times New Roman"/>
          <w:lang w:eastAsia="pl-PL"/>
        </w:rPr>
        <w:t xml:space="preserve"> </w:t>
      </w:r>
    </w:p>
    <w:p w:rsidR="00E64D07" w:rsidRDefault="00E64D07" w:rsidP="00E64D07">
      <w:pPr>
        <w:spacing w:before="60" w:after="60" w:line="240" w:lineRule="auto"/>
        <w:jc w:val="center"/>
        <w:rPr>
          <w:rFonts w:ascii="Times New Roman" w:eastAsia="Times New Roman" w:hAnsi="Times New Roman" w:cs="Times New Roman"/>
          <w:b/>
          <w:bCs/>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E64D07" w:rsidRDefault="00E64D07" w:rsidP="00E64D07">
      <w:pPr>
        <w:numPr>
          <w:ilvl w:val="2"/>
          <w:numId w:val="28"/>
        </w:numPr>
        <w:tabs>
          <w:tab w:val="num" w:pos="567"/>
        </w:tabs>
        <w:spacing w:before="60" w:after="0" w:line="24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jest odpowiedzialny za bezpieczeństwo i organizację wszelkich działań na terenie robót budowlanych.</w:t>
      </w:r>
    </w:p>
    <w:p w:rsidR="00E64D07" w:rsidRDefault="00E64D07" w:rsidP="00E64D07">
      <w:pPr>
        <w:numPr>
          <w:ilvl w:val="2"/>
          <w:numId w:val="28"/>
        </w:numPr>
        <w:tabs>
          <w:tab w:val="num" w:pos="567"/>
        </w:tabs>
        <w:spacing w:before="60" w:after="240" w:line="24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oświadcza, że posiada ubezpieczenie odpowiedzialności cywilnej w zakresie prowadzonej działalności gospodarczej związanej z wykonywaniem przedmiotu umowy i zobowiązuje się utrzymywać je przez cały okres realizacji umowy.</w:t>
      </w:r>
    </w:p>
    <w:p w:rsidR="00916F6A" w:rsidRDefault="00916F6A" w:rsidP="00E64D07">
      <w:pPr>
        <w:numPr>
          <w:ilvl w:val="2"/>
          <w:numId w:val="28"/>
        </w:numPr>
        <w:tabs>
          <w:tab w:val="num" w:pos="567"/>
        </w:tabs>
        <w:spacing w:before="60" w:after="240" w:line="240" w:lineRule="auto"/>
        <w:ind w:left="567" w:hanging="567"/>
        <w:jc w:val="both"/>
        <w:rPr>
          <w:rFonts w:ascii="Times New Roman" w:eastAsia="Times New Roman" w:hAnsi="Times New Roman" w:cs="Times New Roman"/>
          <w:bCs/>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10</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Wykonawca będzie zgłaszał Zamawiającemu gotowość do odbioru robót zakończonych według harmonogramu rzeczowo- finansowego lub ulegających zakryciu poprzez wpis do dziennika budowy. Inspektor nadzoru ma obowiązek przystąpić do odbioru tych robót w terminie trzech dni od daty powiadomienia.</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robót, będących przedmiotem umowy zostanie potwierdzone protokołami częściowego odbioru robót, a ich ostateczne zakończenie – protokołem odbioru końcowego.</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Protokoły, o których mowa w ust. 2 zostaną podpisane przez komisję powołaną do odbioru ze strony Zamawiającego oraz inspektora nadzoru budowlanego, po stronie Wykonawcy – kierownika budowy lub inną upoważnioną osobę.</w:t>
      </w:r>
    </w:p>
    <w:p w:rsidR="00E64D07" w:rsidRDefault="00E64D07" w:rsidP="00E64D07">
      <w:pPr>
        <w:numPr>
          <w:ilvl w:val="0"/>
          <w:numId w:val="29"/>
        </w:numPr>
        <w:tabs>
          <w:tab w:val="num" w:pos="284"/>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pasa drogowego itp., zestawienie rzeczowe wykonanych robót, uzgodnienia ZUD – jeśli zmiany spowodowane zostały przez Wykonawcę.</w:t>
      </w:r>
    </w:p>
    <w:p w:rsidR="00E64D07" w:rsidRDefault="00E64D07" w:rsidP="00E64D07">
      <w:pPr>
        <w:widowControl w:val="0"/>
        <w:tabs>
          <w:tab w:val="num" w:pos="284"/>
        </w:tabs>
        <w:autoSpaceDE w:val="0"/>
        <w:autoSpaceDN w:val="0"/>
        <w:adjustRightInd w:val="0"/>
        <w:spacing w:after="0"/>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Dokumentacja powykonawcza z ewentualnymi naniesionymi zmianami i szkicem powykonawczym.</w:t>
      </w:r>
    </w:p>
    <w:p w:rsidR="00E64D07" w:rsidRDefault="00E64D07" w:rsidP="00E64D07">
      <w:pPr>
        <w:widowControl w:val="0"/>
        <w:tabs>
          <w:tab w:val="num" w:pos="284"/>
        </w:tabs>
        <w:autoSpaceDE w:val="0"/>
        <w:autoSpaceDN w:val="0"/>
        <w:adjustRightInd w:val="0"/>
        <w:spacing w:after="0"/>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Dla studni kanalizacyjnych dodatkowo określić luz na osiadanie płyty pokrywowej i wysokość kominka nad płytą przykrywową. Dokumenty mają być zaakceptowane przez przedstawiciela użytkownika sieci. Dokumentacja ma być dostarczona w 2 egzemplarzach.</w:t>
      </w:r>
    </w:p>
    <w:p w:rsidR="00E64D07" w:rsidRDefault="00E64D07" w:rsidP="00E64D07">
      <w:pPr>
        <w:widowControl w:val="0"/>
        <w:tabs>
          <w:tab w:val="num" w:pos="284"/>
        </w:tabs>
        <w:autoSpaceDE w:val="0"/>
        <w:autoSpaceDN w:val="0"/>
        <w:adjustRightInd w:val="0"/>
        <w:spacing w:after="0"/>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t xml:space="preserve"> Inwentaryzacja geodezyjna zgodna z dokumentacją i protokołem ZUD w 4 egzemplarzach z naniesieniem rzędnych.</w:t>
      </w:r>
    </w:p>
    <w:p w:rsidR="00E64D07" w:rsidRDefault="00E64D07" w:rsidP="00E64D07">
      <w:pPr>
        <w:widowControl w:val="0"/>
        <w:tabs>
          <w:tab w:val="num" w:pos="284"/>
        </w:tabs>
        <w:autoSpaceDE w:val="0"/>
        <w:autoSpaceDN w:val="0"/>
        <w:adjustRightInd w:val="0"/>
        <w:spacing w:after="0"/>
        <w:ind w:left="360" w:hanging="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ab/>
        <w:t xml:space="preserve"> Wykonawca wykona i zatwierdzi projekt czasowej organizacji ruchu na swój koszt</w:t>
      </w:r>
      <w:r>
        <w:rPr>
          <w:rFonts w:ascii="Times New Roman" w:eastAsia="Times New Roman" w:hAnsi="Times New Roman" w:cs="Times New Roman"/>
          <w:b/>
          <w:lang w:eastAsia="pl-PL"/>
        </w:rPr>
        <w:t>.</w:t>
      </w:r>
    </w:p>
    <w:p w:rsidR="00E64D07" w:rsidRDefault="00E64D07" w:rsidP="00E64D07">
      <w:pPr>
        <w:numPr>
          <w:ilvl w:val="0"/>
          <w:numId w:val="29"/>
        </w:numPr>
        <w:tabs>
          <w:tab w:val="num" w:pos="284"/>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Podstawą zgłoszenia przez Wykonawcę gotowości do odbioru końcowego robót będzie faktyczne wykonanie robót, potwierdzone w dzienniku budowy wpisem dokonanym przez kierownika budowy, potwierdzonym przez inspektora nadzoru.</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przed zgłoszeniem obiektu do odbioru musi na własny koszt dokonać odbiorów technicznych, niezbędnych badań oraz pomiarów przez uprawnione do tego jednostki a także przygotować, uzyskać i złożyć u Zamawiającego wszelkie niezbędne dokumenty potrzebne do uzyskania decyzji o pozwoleniu na użytkowanie.</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Zamawiający zażąda badań, które nie były przewidziane niniejszą umową, to Wykonawca obowiązany jest przeprowadzić te badania na własny koszt.</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Spełnienie wszystkich ustaleń wynikających z zapisów w decyzji o zezwoleniu na realizację inwestycji drogowej.</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Aktualizacja wszystkich niezbędnych warunków technicznych, opinii, uzgodnień, decyzji itp.</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odbioru lub wystąpienia usterek po uprzednim usunięciu usterek jako datę realizacji umowy uważa się dzień podpisania protokołu ponownego odbioru. Usterki lub przyczynę odstąpienia od odbioru należy zamieścić w protokole odbioru.</w:t>
      </w:r>
    </w:p>
    <w:p w:rsidR="00E64D07" w:rsidRDefault="00E64D07" w:rsidP="00E64D07">
      <w:pPr>
        <w:numPr>
          <w:ilvl w:val="0"/>
          <w:numId w:val="29"/>
        </w:numPr>
        <w:tabs>
          <w:tab w:val="num" w:pos="360"/>
        </w:tabs>
        <w:spacing w:before="60" w:after="0" w:line="24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Błędy lub braki w dokumentacji nie zwalniają Wykonawcy z obowiązku poprawnego wykonania pełnego i kompleksowego dzieła w ramach wynagrodzenia określonego w par. 13. Ponadto wykonawca jest zobowiązany do wszelkich napraw urządzeń melioracyjnych nie ujawnionych w projekcie.</w:t>
      </w:r>
    </w:p>
    <w:p w:rsidR="00E64D07" w:rsidRDefault="00E64D07" w:rsidP="00E64D07">
      <w:pPr>
        <w:spacing w:before="60" w:after="60" w:line="240" w:lineRule="auto"/>
        <w:jc w:val="center"/>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rsidR="00E64D07" w:rsidRDefault="00E64D07" w:rsidP="00E64D07">
      <w:pPr>
        <w:spacing w:before="60" w:after="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w:t>
      </w:r>
    </w:p>
    <w:p w:rsidR="00E64D07" w:rsidRPr="002D5E42" w:rsidRDefault="00E64D07" w:rsidP="00E64D07">
      <w:pPr>
        <w:spacing w:before="60" w:after="0" w:line="240" w:lineRule="auto"/>
        <w:ind w:left="360"/>
        <w:jc w:val="both"/>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12</w:t>
      </w:r>
    </w:p>
    <w:p w:rsidR="00E64D07" w:rsidRPr="00F57F7F" w:rsidRDefault="00E64D07" w:rsidP="00E64D07">
      <w:pPr>
        <w:numPr>
          <w:ilvl w:val="0"/>
          <w:numId w:val="17"/>
        </w:numPr>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wykonanie przedmiotu umowy, o którym mowa w § 1, Wykonawca otrzyma wynagrodzenie w wysokości:</w:t>
      </w:r>
    </w:p>
    <w:p w:rsidR="00E64D07" w:rsidRDefault="00E64D07" w:rsidP="00E64D07">
      <w:pPr>
        <w:spacing w:before="60" w:after="0"/>
        <w:ind w:left="3544" w:hanging="2977"/>
        <w:contextualSpacing/>
        <w:jc w:val="both"/>
        <w:rPr>
          <w:rFonts w:ascii="Times New Roman" w:eastAsia="Times New Roman" w:hAnsi="Times New Roman" w:cs="Times New Roman"/>
          <w:b/>
          <w:lang w:eastAsia="pl-PL"/>
        </w:rPr>
      </w:pPr>
    </w:p>
    <w:p w:rsidR="00E64D07" w:rsidRPr="00F57F7F" w:rsidRDefault="00E64D07" w:rsidP="00E64D07">
      <w:pPr>
        <w:spacing w:before="60" w:after="0"/>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NETTO:………………………………...zł (słownie:……………………………………………).                                    </w:t>
      </w:r>
    </w:p>
    <w:p w:rsidR="00E64D07" w:rsidRPr="00F57F7F" w:rsidRDefault="00E64D07" w:rsidP="00E64D07">
      <w:pPr>
        <w:spacing w:before="60" w:after="0"/>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podatek VAT: ………………………… zł (słownie: …………………………………………...).                                    </w:t>
      </w:r>
    </w:p>
    <w:p w:rsidR="00E64D07" w:rsidRPr="00F57F7F" w:rsidRDefault="00E64D07" w:rsidP="00E64D07">
      <w:pPr>
        <w:spacing w:before="60" w:after="0"/>
        <w:ind w:left="3544" w:hanging="3260"/>
        <w:contextualSpacing/>
        <w:jc w:val="both"/>
        <w:rPr>
          <w:rFonts w:ascii="Times New Roman" w:eastAsia="Times New Roman" w:hAnsi="Times New Roman" w:cs="Times New Roman"/>
          <w:b/>
          <w:lang w:eastAsia="pl-PL"/>
        </w:rPr>
      </w:pPr>
      <w:proofErr w:type="spellStart"/>
      <w:r w:rsidRPr="00F57F7F">
        <w:rPr>
          <w:rFonts w:ascii="Times New Roman" w:eastAsia="Times New Roman" w:hAnsi="Times New Roman" w:cs="Times New Roman"/>
          <w:b/>
          <w:lang w:eastAsia="pl-PL"/>
        </w:rPr>
        <w:t>BRUTTO:………………………………zł</w:t>
      </w:r>
      <w:proofErr w:type="spellEnd"/>
      <w:r w:rsidRPr="00F57F7F">
        <w:rPr>
          <w:rFonts w:ascii="Times New Roman" w:eastAsia="Times New Roman" w:hAnsi="Times New Roman" w:cs="Times New Roman"/>
          <w:b/>
          <w:lang w:eastAsia="pl-PL"/>
        </w:rPr>
        <w:t>(słownie:……………………………………………).</w:t>
      </w:r>
    </w:p>
    <w:p w:rsidR="00E64D07" w:rsidRDefault="00E64D07" w:rsidP="00E64D07">
      <w:pPr>
        <w:spacing w:before="60" w:after="0"/>
        <w:contextualSpacing/>
        <w:jc w:val="both"/>
        <w:rPr>
          <w:rFonts w:ascii="Times New Roman" w:eastAsia="Times New Roman" w:hAnsi="Times New Roman" w:cs="Times New Roman"/>
          <w:b/>
          <w:lang w:eastAsia="pl-PL"/>
        </w:rPr>
      </w:pPr>
    </w:p>
    <w:p w:rsidR="00E64D07" w:rsidRDefault="00E64D07" w:rsidP="00E64D07">
      <w:pPr>
        <w:numPr>
          <w:ilvl w:val="0"/>
          <w:numId w:val="17"/>
        </w:numPr>
        <w:spacing w:before="60" w:after="0" w:line="24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ma charakter rozliczenia kosztorysowego.</w:t>
      </w:r>
    </w:p>
    <w:p w:rsidR="00E64D07" w:rsidRDefault="00E64D07" w:rsidP="00E64D07">
      <w:pPr>
        <w:numPr>
          <w:ilvl w:val="0"/>
          <w:numId w:val="17"/>
        </w:numPr>
        <w:spacing w:before="60" w:after="0" w:line="24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Wykonawcy obejmuje wszystkie elementy i składniki kosztów niezbędne do wykonania przedmiotu umowy zgodnie z projektem. </w:t>
      </w:r>
    </w:p>
    <w:p w:rsidR="00E64D07" w:rsidRPr="00D65571" w:rsidRDefault="00E64D07" w:rsidP="00E64D07">
      <w:pPr>
        <w:numPr>
          <w:ilvl w:val="0"/>
          <w:numId w:val="17"/>
        </w:numPr>
        <w:spacing w:before="60" w:after="0" w:line="24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dopuszcza możliwość płatności wynagrodzenia w częściach, według harmonogramu rzeczowo- finansowego, który stanowi załącznik do niniejszej umowy, </w:t>
      </w:r>
      <w:r>
        <w:rPr>
          <w:rFonts w:ascii="Times New Roman" w:eastAsia="Times New Roman" w:hAnsi="Times New Roman" w:cs="Times New Roman"/>
        </w:rPr>
        <w:t xml:space="preserve">przy czym pierwsza płatność  będzie zrealizowana przez Zamawiającego w roku 2020 r. Zamawiający wymaga aby Wykonawca w harmonogramie uwzględnił wykonanie części robót </w:t>
      </w:r>
      <w:r w:rsidRPr="009F277E">
        <w:rPr>
          <w:rFonts w:ascii="Times New Roman" w:eastAsia="Times New Roman" w:hAnsi="Times New Roman" w:cs="Times New Roman"/>
        </w:rPr>
        <w:t>do końca roku 2019r.</w:t>
      </w:r>
    </w:p>
    <w:p w:rsidR="00E64D07" w:rsidRDefault="00E64D07" w:rsidP="00E64D07">
      <w:pPr>
        <w:numPr>
          <w:ilvl w:val="0"/>
          <w:numId w:val="17"/>
        </w:numPr>
        <w:spacing w:before="60" w:after="0" w:line="24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wypłaci wynagrodzenie w następujący sposób:</w:t>
      </w:r>
    </w:p>
    <w:p w:rsidR="00E64D07" w:rsidRDefault="00E64D07" w:rsidP="00E64D07">
      <w:pPr>
        <w:numPr>
          <w:ilvl w:val="0"/>
          <w:numId w:val="18"/>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 90% wynagrodzenia –  za zakończone elementy robót wynikających z harmonogramu rzeczowo- finansowego- na podstawie faktur częściowych wystawionych w oparciu o protokoły odbioru częściowego, </w:t>
      </w:r>
    </w:p>
    <w:p w:rsidR="00E64D07" w:rsidRDefault="00E64D07" w:rsidP="00E64D07">
      <w:pPr>
        <w:numPr>
          <w:ilvl w:val="0"/>
          <w:numId w:val="18"/>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pozostałą część wynagrodzenia – na podstawie faktury końcowej wystawionej po przyjęciu przez Powiatowy Inspektorat Nadzoru Budowlanego kompletnych zawiadomień o zakończeniu robót.</w:t>
      </w:r>
    </w:p>
    <w:p w:rsidR="00E64D07" w:rsidRDefault="00E64D07" w:rsidP="00E64D07">
      <w:pPr>
        <w:numPr>
          <w:ilvl w:val="0"/>
          <w:numId w:val="17"/>
        </w:numPr>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będzie płatne przelewem na rachunek bankowy Wykonawcy………………. , w terminie do 30 dni od daty przedłożenia w siedzibie Zamawiającego prawidłowo wystawionej faktury.</w:t>
      </w:r>
    </w:p>
    <w:p w:rsidR="00E64D07" w:rsidRDefault="00E64D07" w:rsidP="00E64D07">
      <w:pPr>
        <w:numPr>
          <w:ilvl w:val="0"/>
          <w:numId w:val="17"/>
        </w:numPr>
        <w:tabs>
          <w:tab w:val="left" w:pos="2552"/>
        </w:tabs>
        <w:autoSpaceDE w:val="0"/>
        <w:autoSpaceDN w:val="0"/>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faktury ma być załączony odpowiedni protokół, o którym mowa w § 10 ust. 2 oraz oryginały dowodów, potwierdzających zapłatę wynagrodzenia podwykonawcom lub dalszym podwykonawcom (potwierdzenie przelewu i faktura VAT wystawiona przez podwykonawcę lub dalszego podwykonawcę).</w:t>
      </w:r>
    </w:p>
    <w:p w:rsidR="00E64D07" w:rsidRPr="005269B4" w:rsidRDefault="00E64D07" w:rsidP="00E64D07">
      <w:pPr>
        <w:numPr>
          <w:ilvl w:val="0"/>
          <w:numId w:val="17"/>
        </w:numPr>
        <w:tabs>
          <w:tab w:val="left" w:pos="2552"/>
        </w:tabs>
        <w:autoSpaceDE w:val="0"/>
        <w:autoSpaceDN w:val="0"/>
        <w:spacing w:before="60" w:after="0" w:line="240" w:lineRule="auto"/>
        <w:ind w:left="360"/>
        <w:jc w:val="both"/>
        <w:rPr>
          <w:rFonts w:ascii="Times New Roman" w:hAnsi="Times New Roman" w:cs="Times New Roman"/>
          <w:bCs/>
        </w:rPr>
      </w:pPr>
      <w:r w:rsidRPr="005269B4">
        <w:rPr>
          <w:rFonts w:ascii="Times New Roman" w:hAnsi="Times New Roman" w:cs="Times New Roman"/>
          <w:bCs/>
        </w:rPr>
        <w:t xml:space="preserve">Zgodnie </w:t>
      </w:r>
      <w:r w:rsidRPr="00DF21B4">
        <w:rPr>
          <w:rFonts w:ascii="Times New Roman" w:hAnsi="Times New Roman" w:cs="Times New Roman"/>
          <w:bCs/>
        </w:rPr>
        <w:t xml:space="preserve">z art. 4 </w:t>
      </w:r>
      <w:r w:rsidRPr="00DF21B4">
        <w:rPr>
          <w:rFonts w:ascii="Times New Roman" w:hAnsi="Times New Roman" w:cs="Times New Roman"/>
          <w:bCs/>
          <w:iCs/>
        </w:rPr>
        <w:t>ustawy z dnia 9 listopada 2018 r. o elektronicznym fakturowaniu w zamówieniach publicznych, koncesjach na roboty budowlane lub usługi oraz partnerstwie publiczno-prywatnym</w:t>
      </w:r>
      <w:r w:rsidRPr="00DF21B4">
        <w:rPr>
          <w:rFonts w:ascii="Times New Roman" w:hAnsi="Times New Roman" w:cs="Times New Roman"/>
          <w:bCs/>
        </w:rPr>
        <w:t xml:space="preserve"> </w:t>
      </w:r>
      <w:r w:rsidRPr="005269B4">
        <w:rPr>
          <w:rFonts w:ascii="Times New Roman" w:hAnsi="Times New Roman" w:cs="Times New Roman"/>
          <w:bCs/>
        </w:rPr>
        <w:t>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rsidR="00E64D07" w:rsidRDefault="00E64D07" w:rsidP="00E64D07">
      <w:pPr>
        <w:numPr>
          <w:ilvl w:val="0"/>
          <w:numId w:val="17"/>
        </w:numPr>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będzie uprawniony do wstrzymania zapłaty wynagrodzenia do czasu potwierdzenia przez Wykonawcę zapłaty wynagrodzenia należnego podwykonawcom lub dalszym podwykonawcom, bez obowiązku zapłaty odsetek ustawowych.</w:t>
      </w:r>
    </w:p>
    <w:p w:rsidR="00E64D07" w:rsidRDefault="00E64D07" w:rsidP="00E64D07">
      <w:pPr>
        <w:numPr>
          <w:ilvl w:val="0"/>
          <w:numId w:val="17"/>
        </w:numPr>
        <w:tabs>
          <w:tab w:val="left" w:pos="2552"/>
        </w:tabs>
        <w:autoSpaceDE w:val="0"/>
        <w:autoSpaceDN w:val="0"/>
        <w:spacing w:before="60" w:after="24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datę realizacji płatności uważa się datę obciążenia należnością konta Zamawiającego.</w:t>
      </w:r>
    </w:p>
    <w:p w:rsidR="00E64D07" w:rsidRDefault="00E64D07" w:rsidP="00E64D07">
      <w:pPr>
        <w:numPr>
          <w:ilvl w:val="0"/>
          <w:numId w:val="17"/>
        </w:numPr>
        <w:spacing w:before="120"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zastrzega sobie niezapłacenie pełnej kwoty umownej w przypadku nie wykonania pełnego zakresu przedmiotu umowy lub w przypadku stwierdzenia usterek nie do usunięcia.</w:t>
      </w:r>
    </w:p>
    <w:p w:rsidR="00E64D07" w:rsidRDefault="00E64D07" w:rsidP="00E64D07">
      <w:pPr>
        <w:numPr>
          <w:ilvl w:val="0"/>
          <w:numId w:val="17"/>
        </w:numPr>
        <w:spacing w:before="120"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trakcie wykonywania robót nie zachodzi konieczność wykonania ich pełnego zakresu faktura zostanie pomniejszona o wartość robót niewykonanych na podstawie zawartych w kosztorysie ofertowym stawek i narzutów, cen materiałów i sprzętu.</w:t>
      </w:r>
    </w:p>
    <w:p w:rsidR="00E64D07" w:rsidRDefault="00E64D07" w:rsidP="00E64D07">
      <w:pPr>
        <w:numPr>
          <w:ilvl w:val="0"/>
          <w:numId w:val="17"/>
        </w:numPr>
        <w:spacing w:before="120"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Rozliczenie robót dodatkowych i zamiennych będzie mieć miejsce na podstawie zawartych w kosztorysie ofertowym stawek i narzutów, cen materiałów i sprzętu.</w:t>
      </w:r>
    </w:p>
    <w:p w:rsidR="00E64D07" w:rsidRDefault="00E64D07" w:rsidP="00E64D07">
      <w:pPr>
        <w:spacing w:before="120" w:after="0" w:line="240" w:lineRule="auto"/>
        <w:jc w:val="both"/>
        <w:rPr>
          <w:rFonts w:ascii="Times New Roman" w:eastAsia="Times New Roman" w:hAnsi="Times New Roman" w:cs="Times New Roman"/>
          <w:lang w:eastAsia="pl-PL"/>
        </w:rPr>
      </w:pPr>
    </w:p>
    <w:p w:rsidR="00916F6A" w:rsidRDefault="00916F6A" w:rsidP="00E64D07">
      <w:pPr>
        <w:spacing w:before="120" w:after="0" w:line="240" w:lineRule="auto"/>
        <w:jc w:val="both"/>
        <w:rPr>
          <w:rFonts w:ascii="Times New Roman" w:eastAsia="Times New Roman" w:hAnsi="Times New Roman" w:cs="Times New Roman"/>
          <w:lang w:eastAsia="pl-PL"/>
        </w:rPr>
      </w:pPr>
    </w:p>
    <w:p w:rsidR="00E64D07" w:rsidRDefault="00E64D07" w:rsidP="00E64D07">
      <w:pPr>
        <w:tabs>
          <w:tab w:val="left" w:pos="-1560"/>
          <w:tab w:val="num" w:pos="720"/>
          <w:tab w:val="left" w:pos="2552"/>
        </w:tabs>
        <w:spacing w:before="60" w:after="6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13</w:t>
      </w:r>
    </w:p>
    <w:p w:rsidR="00E64D07" w:rsidRDefault="00E64D07" w:rsidP="00E64D07">
      <w:pPr>
        <w:spacing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Strony ustaliły następujące kary umowne:</w:t>
      </w:r>
    </w:p>
    <w:p w:rsidR="00E64D07" w:rsidRDefault="00E64D07" w:rsidP="00E64D07">
      <w:pPr>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Za nie wykonanie lub nienależyte wykonanie zakresu robót </w:t>
      </w:r>
      <w:proofErr w:type="spellStart"/>
      <w:r>
        <w:rPr>
          <w:rFonts w:ascii="Times New Roman" w:eastAsia="Times New Roman" w:hAnsi="Times New Roman" w:cs="Times New Roman"/>
          <w:lang w:eastAsia="pl-PL"/>
        </w:rPr>
        <w:t>wg</w:t>
      </w:r>
      <w:proofErr w:type="spellEnd"/>
      <w:r>
        <w:rPr>
          <w:rFonts w:ascii="Times New Roman" w:eastAsia="Times New Roman" w:hAnsi="Times New Roman" w:cs="Times New Roman"/>
          <w:lang w:eastAsia="pl-PL"/>
        </w:rPr>
        <w:t xml:space="preserve">. § 1 Wykonawca zapłaci kary umowne w wysokości:                                                                                            </w:t>
      </w:r>
    </w:p>
    <w:p w:rsidR="00E64D07" w:rsidRDefault="00E64D07" w:rsidP="00E64D07">
      <w:pPr>
        <w:numPr>
          <w:ilvl w:val="1"/>
          <w:numId w:val="19"/>
        </w:numPr>
        <w:spacing w:after="100" w:afterAutospacing="1"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0,5% sumy wynagrodzenia za każdy dzień opóźnienia w przekazaniu przedmiotu odbioru,</w:t>
      </w:r>
    </w:p>
    <w:p w:rsidR="00E64D07" w:rsidRDefault="00E64D07" w:rsidP="00E64D07">
      <w:pPr>
        <w:numPr>
          <w:ilvl w:val="1"/>
          <w:numId w:val="19"/>
        </w:numPr>
        <w:spacing w:after="100" w:afterAutospacing="1"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0,1% sumy wynagrodzenia za każdy dzień opóźnienia w usunięciu wad stwierdzonych przy odbiorze lub w okresie rękojmi za wady,</w:t>
      </w:r>
    </w:p>
    <w:p w:rsidR="00E64D07" w:rsidRDefault="00E64D07" w:rsidP="00E64D07">
      <w:pPr>
        <w:numPr>
          <w:ilvl w:val="1"/>
          <w:numId w:val="19"/>
        </w:numPr>
        <w:spacing w:after="100" w:afterAutospacing="1"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10% wartości robót objętych umową za odstąpienie od umowy z winy Wykonawcy.</w:t>
      </w:r>
    </w:p>
    <w:p w:rsidR="00E64D07" w:rsidRDefault="00E64D07" w:rsidP="00E64D07">
      <w:pPr>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 zwłokę w płatności faktur Zamawiający płaci odsetki ustawowe w wysokości ustalonej przez Min. Finansów ogłoszone w Dzienniku Ustaw.</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Za brak zapłaty lub nieterminową zapłatę wynagrodzenia należnego Podwykonawcom lub dalszy Podwykonawcom Wykonawca zapłaci Zamawiającemu karę umowną w wysokości 0,1% wartości wynagrodzenia określonego § 13 ust.1, za każdorazowy brak zapłaty lub nieterminową zapłatę.</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Za nie przedłożenie do zaakceptowania wzoru umowy o podwykonawstwo, której przedmiotem są roboty  budowlane, lub projektu jej zmiany Wykonawca zapłaci Zamawiającemu karę umowną w wysokości 0,1% w wartości wynagrodzenia określonego § 3 ust.1 za zawarcie każdej umowy o podwykonawstwo bez uprzedniej akceptacji jej postanowień przez Zamawiającego,</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 nie przedłożenie potwierdzonego za zgodność z oryginałem, przez przedkładającego, odpisu umowy o podwykonawstwo lub jej zmiany Wykonawca zapłaci Zamawiającemu karę umowną w wysokości 0.1% wartości wynagrodzenia określonego § 3 ust.1,</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 Za brak zmiany umowy o podwykonawstwo w zakresie terminu zapłaty Wykonawca zapłaci Zamawiającemu   karę umowną w wysokości 0,1% wartości wynagrodzenia określonego § 3 ust.1,</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 Za realizację umowy przy udziale nieujawnionych Podwykonawców Wykonawca zapłaci Zamawiającemu karę umowną w wysokości 10 000 zł za każdorazowy fakt nie ujawnienia Podwykonawcy.</w:t>
      </w:r>
    </w:p>
    <w:p w:rsidR="00E64D07" w:rsidRDefault="00E64D07" w:rsidP="00E64D07">
      <w:pPr>
        <w:autoSpaceDE w:val="0"/>
        <w:adjustRightInd w:val="0"/>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 Za nie wykonanie w wyznaczonym terminie przez Wykonawcę  zobowiązania z części XX pkt 5 i 6 Specyfikacji Istotnych Warunków Zamówienia Wykonawca zapłaci Zamawiającemu karę umowną w wysokości 10 000 zł.</w:t>
      </w:r>
    </w:p>
    <w:p w:rsidR="00E64D07" w:rsidRDefault="00E64D07" w:rsidP="00E64D07">
      <w:pPr>
        <w:spacing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 Strony mogą odstąpić od naliczania kar, jeżeli  tak uzgodnią w trakcie realizacji umowy.</w:t>
      </w:r>
    </w:p>
    <w:p w:rsidR="00E64D07" w:rsidRDefault="00E64D07" w:rsidP="00E64D07">
      <w:pPr>
        <w:spacing w:before="60" w:after="6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14</w:t>
      </w:r>
    </w:p>
    <w:p w:rsidR="00E64D07" w:rsidRPr="00DF0060" w:rsidRDefault="00E64D07" w:rsidP="00E64D07">
      <w:pPr>
        <w:numPr>
          <w:ilvl w:val="0"/>
          <w:numId w:val="34"/>
        </w:numPr>
        <w:tabs>
          <w:tab w:val="clear" w:pos="720"/>
          <w:tab w:val="num" w:pos="284"/>
        </w:tabs>
        <w:spacing w:before="60" w:after="0" w:line="24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Wykonawca udziela Zamawiającemu gwarancji jakości i rękojmi za wady na wykonane roboty budowlane i użyte do ich wykonania materiały na okres </w:t>
      </w:r>
      <w:r w:rsidRPr="00DF0060">
        <w:rPr>
          <w:rFonts w:ascii="Times New Roman" w:eastAsia="Times New Roman" w:hAnsi="Times New Roman" w:cs="Times New Roman"/>
          <w:b/>
          <w:lang w:eastAsia="pl-PL"/>
        </w:rPr>
        <w:t>…………. miesięcy</w:t>
      </w:r>
      <w:r w:rsidRPr="00DF0060">
        <w:rPr>
          <w:rFonts w:ascii="Times New Roman" w:eastAsia="Times New Roman" w:hAnsi="Times New Roman" w:cs="Times New Roman"/>
          <w:lang w:eastAsia="pl-PL"/>
        </w:rPr>
        <w:t>.</w:t>
      </w:r>
    </w:p>
    <w:p w:rsidR="00E64D07" w:rsidRPr="00DF0060" w:rsidRDefault="00E64D07" w:rsidP="00E64D07">
      <w:pPr>
        <w:numPr>
          <w:ilvl w:val="0"/>
          <w:numId w:val="34"/>
        </w:numPr>
        <w:tabs>
          <w:tab w:val="clear" w:pos="720"/>
          <w:tab w:val="num" w:pos="284"/>
        </w:tabs>
        <w:spacing w:before="60" w:after="0" w:line="24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Bieg gwarancji i rękojmi, o których mowa w ust. 1 rozpoczyna się w dniu następnym, licząc od daty końcowego odbioru robót.</w:t>
      </w:r>
    </w:p>
    <w:p w:rsidR="00E64D07" w:rsidRPr="00DF0060" w:rsidRDefault="00E64D07" w:rsidP="00E64D07">
      <w:pPr>
        <w:numPr>
          <w:ilvl w:val="0"/>
          <w:numId w:val="34"/>
        </w:numPr>
        <w:tabs>
          <w:tab w:val="clear" w:pos="720"/>
          <w:tab w:val="num" w:pos="284"/>
        </w:tabs>
        <w:spacing w:before="60" w:after="0" w:line="24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Zamawiający może dochodzić roszczeń z tytułu gwarancji i rękojmi także po terminie określonym w ust. 1, jeżeli reklamował wadę przed upływem terminów tam określonych.</w:t>
      </w:r>
    </w:p>
    <w:p w:rsidR="00E64D07" w:rsidRPr="00DF0060" w:rsidRDefault="00E64D07" w:rsidP="00E64D07">
      <w:pPr>
        <w:numPr>
          <w:ilvl w:val="0"/>
          <w:numId w:val="34"/>
        </w:numPr>
        <w:tabs>
          <w:tab w:val="clear" w:pos="720"/>
          <w:tab w:val="num" w:pos="284"/>
        </w:tabs>
        <w:spacing w:before="60" w:after="0" w:line="24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Wady przedmiotu umowy Wykonawca usunie w terminie 7 dni od daty zgłoszenia ich przez Zamawiającego lub w terminie z nim uzgodnionym.</w:t>
      </w:r>
    </w:p>
    <w:p w:rsidR="00E64D07" w:rsidRPr="00DF0060" w:rsidRDefault="00E64D07" w:rsidP="00E64D07">
      <w:pPr>
        <w:numPr>
          <w:ilvl w:val="0"/>
          <w:numId w:val="34"/>
        </w:numPr>
        <w:tabs>
          <w:tab w:val="clear" w:pos="720"/>
          <w:tab w:val="num" w:pos="284"/>
        </w:tabs>
        <w:autoSpaceDN w:val="0"/>
        <w:spacing w:before="120" w:after="0" w:line="24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Na zabezpieczenie warunków realizacji przedmiotu umowy Wykonawca wniósł zabezpieczenie należytego wykonania umowy w kwocie  </w:t>
      </w:r>
      <w:r w:rsidRPr="00DF0060">
        <w:rPr>
          <w:rFonts w:ascii="Times New Roman" w:eastAsia="Times New Roman" w:hAnsi="Times New Roman" w:cs="Times New Roman"/>
          <w:b/>
          <w:lang w:eastAsia="pl-PL"/>
        </w:rPr>
        <w:t>……………….. zł</w:t>
      </w:r>
      <w:r w:rsidRPr="00DF0060">
        <w:rPr>
          <w:rFonts w:ascii="Times New Roman" w:eastAsia="Times New Roman" w:hAnsi="Times New Roman" w:cs="Times New Roman"/>
          <w:lang w:eastAsia="pl-PL"/>
        </w:rPr>
        <w:t xml:space="preserve">, w formie ………………………….., ważnej do dnia </w:t>
      </w:r>
      <w:r w:rsidRPr="00DF0060">
        <w:rPr>
          <w:rFonts w:ascii="Times New Roman" w:eastAsia="Times New Roman" w:hAnsi="Times New Roman" w:cs="Times New Roman"/>
          <w:b/>
          <w:lang w:eastAsia="pl-PL"/>
        </w:rPr>
        <w:t xml:space="preserve">……………………… </w:t>
      </w:r>
      <w:r w:rsidRPr="00DF0060">
        <w:rPr>
          <w:rFonts w:ascii="Times New Roman" w:eastAsia="Times New Roman" w:hAnsi="Times New Roman" w:cs="Times New Roman"/>
          <w:lang w:eastAsia="pl-PL"/>
        </w:rPr>
        <w:t xml:space="preserve">która to kwota stanowi  5 % wartości zadania. </w:t>
      </w:r>
    </w:p>
    <w:p w:rsidR="00E64D07" w:rsidRPr="00DF0060" w:rsidRDefault="00E64D07" w:rsidP="00E64D07">
      <w:pPr>
        <w:numPr>
          <w:ilvl w:val="0"/>
          <w:numId w:val="34"/>
        </w:numPr>
        <w:tabs>
          <w:tab w:val="clear" w:pos="720"/>
          <w:tab w:val="num" w:pos="284"/>
        </w:tabs>
        <w:autoSpaceDN w:val="0"/>
        <w:spacing w:before="120" w:after="0" w:line="240" w:lineRule="auto"/>
        <w:ind w:left="142" w:hanging="142"/>
        <w:jc w:val="both"/>
        <w:rPr>
          <w:rFonts w:ascii="Times New Roman" w:eastAsia="Times New Roman" w:hAnsi="Times New Roman" w:cs="Times New Roman"/>
          <w:b/>
          <w:lang w:eastAsia="pl-PL"/>
        </w:rPr>
      </w:pPr>
      <w:r w:rsidRPr="00DF0060">
        <w:rPr>
          <w:rFonts w:ascii="Times New Roman" w:eastAsia="Times New Roman" w:hAnsi="Times New Roman" w:cs="Times New Roman"/>
          <w:lang w:eastAsia="pl-PL"/>
        </w:rPr>
        <w:lastRenderedPageBreak/>
        <w:t>Wykonawca zobowiązuje się złożyć do dnia odbioru końcowego, nową gwarancję ………………. lub wnieść gotówkę na zabezpieczenie roszczeń z tytułu gwarancji jakości w wysokości 30% zabezpieczenia należytego wykonania tj. kwotę</w:t>
      </w:r>
      <w:r w:rsidRPr="00DF0060">
        <w:rPr>
          <w:rFonts w:ascii="Times New Roman" w:eastAsia="Times New Roman" w:hAnsi="Times New Roman" w:cs="Times New Roman"/>
          <w:b/>
          <w:lang w:eastAsia="pl-PL"/>
        </w:rPr>
        <w:t xml:space="preserve">…………………. zł. </w:t>
      </w:r>
    </w:p>
    <w:p w:rsidR="00E64D07" w:rsidRPr="00DF0060" w:rsidRDefault="00E64D07" w:rsidP="00E64D07">
      <w:pPr>
        <w:numPr>
          <w:ilvl w:val="0"/>
          <w:numId w:val="34"/>
        </w:numPr>
        <w:tabs>
          <w:tab w:val="clear" w:pos="720"/>
          <w:tab w:val="num" w:pos="284"/>
        </w:tabs>
        <w:autoSpaceDN w:val="0"/>
        <w:spacing w:before="120" w:after="0" w:line="240" w:lineRule="auto"/>
        <w:ind w:left="142" w:hanging="142"/>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 wypadku opóźnienia się ze złożeniem Zamawiającemu gwarancji …………… o których mowa w ust.2 i 3 lub złożenia ich w formie niezgodnej z umową i obowiązującymi przepisami, Zamawiający może żądać zapłacenia przez Wykonawcę kar umownych w wysokości 1% wartości gwarancji o których mowa w ust.2 za każdy dzień opóźnienia.</w:t>
      </w:r>
    </w:p>
    <w:p w:rsidR="00E64D07" w:rsidRPr="00DF0060" w:rsidRDefault="00E64D07" w:rsidP="00E64D07">
      <w:pPr>
        <w:tabs>
          <w:tab w:val="num" w:pos="284"/>
        </w:tabs>
        <w:spacing w:after="0"/>
        <w:ind w:left="142"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DF0060">
        <w:rPr>
          <w:rFonts w:ascii="Times New Roman" w:eastAsia="Times New Roman" w:hAnsi="Times New Roman" w:cs="Times New Roman"/>
          <w:lang w:eastAsia="pl-PL"/>
        </w:rPr>
        <w:t xml:space="preserve">.  Zamawiający wspólnie z Wykonawcą i użytkownikiem  dokona komisyjnego przeglądu  </w:t>
      </w:r>
    </w:p>
    <w:p w:rsidR="00E64D07" w:rsidRDefault="00E64D07" w:rsidP="00E64D07">
      <w:pPr>
        <w:tabs>
          <w:tab w:val="num" w:pos="142"/>
        </w:tabs>
        <w:spacing w:after="0"/>
        <w:ind w:left="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gwarancyjnego wykonanych obiektów, w terminie 14 dni przed upływem pierwszego roku gwarancji  i rękojmi potwierdzonego protokołem, oraz w terminie 14 dni przed upływem</w:t>
      </w:r>
      <w:r>
        <w:rPr>
          <w:rFonts w:ascii="Times New Roman" w:eastAsia="Times New Roman" w:hAnsi="Times New Roman" w:cs="Times New Roman"/>
          <w:lang w:eastAsia="pl-PL"/>
        </w:rPr>
        <w:t xml:space="preserve"> ostatecznego terminu gwarancji i rękojmi.</w:t>
      </w:r>
    </w:p>
    <w:p w:rsidR="00E64D07" w:rsidRDefault="00E64D07" w:rsidP="00E64D07">
      <w:pPr>
        <w:spacing w:before="60" w:after="6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15</w:t>
      </w:r>
    </w:p>
    <w:p w:rsidR="00E64D07" w:rsidRDefault="00E64D07" w:rsidP="00E64D07">
      <w:pPr>
        <w:spacing w:after="0" w:line="240" w:lineRule="auto"/>
        <w:ind w:left="360"/>
        <w:jc w:val="both"/>
        <w:rPr>
          <w:rFonts w:ascii="Times New Roman" w:eastAsia="Times New Roman" w:hAnsi="Times New Roman" w:cs="Times New Roman"/>
          <w:lang w:eastAsia="pl-PL"/>
        </w:rPr>
      </w:pPr>
    </w:p>
    <w:p w:rsidR="00E64D07" w:rsidRDefault="00E64D07" w:rsidP="00E64D07">
      <w:pPr>
        <w:numPr>
          <w:ilvl w:val="0"/>
          <w:numId w:val="12"/>
        </w:numPr>
        <w:spacing w:before="60" w:after="0" w:line="24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odstąpić od umowy:</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został postawiony w stan likwidacji,</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bez uzasadnionej przyczyny przerwał realizację robót na okres przekraczający 7 dni,</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zwłoka w zakończeniu robót przekroczy 7 dni,</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określonym w § 7 ust. 2,</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konieczności co najmniej dwukrotnego dokonywania bezpośredniej zapłaty podwykonawcy lub dalszemu podwykonawcy, </w:t>
      </w:r>
    </w:p>
    <w:p w:rsidR="00E64D07" w:rsidRDefault="00E64D07" w:rsidP="00E64D07">
      <w:pPr>
        <w:numPr>
          <w:ilvl w:val="0"/>
          <w:numId w:val="13"/>
        </w:num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konieczności dokonania bezpośrednich zapłat podwykonawcom i dalszym podwykonawcom na sumę większa niż 5% wynagrodzenia, określonego w § 13 ust. 1.</w:t>
      </w:r>
    </w:p>
    <w:p w:rsidR="00E64D07" w:rsidRDefault="00E64D07" w:rsidP="00E64D07">
      <w:pPr>
        <w:numPr>
          <w:ilvl w:val="0"/>
          <w:numId w:val="12"/>
        </w:numPr>
        <w:spacing w:before="60" w:after="0" w:line="24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umowy przez Wykonawcę lub Zamawiającego rozliczenie wykonanych robót nastąpi na podstawie kosztorysu powykonawczego, sporządzonego na podstawie stawek i narzutów cen materiałów oraz sprzętu zawartych w kosztorysie ofertowym stanowiącym załącznik nr 1 do umowy, będącego jej integralną częścią.</w:t>
      </w:r>
    </w:p>
    <w:p w:rsidR="00E64D07" w:rsidRDefault="00E64D07" w:rsidP="00E64D07">
      <w:pPr>
        <w:spacing w:before="60" w:after="0"/>
        <w:ind w:left="426"/>
        <w:jc w:val="both"/>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16</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Przelew wierzytelności wymaga zgody Zamawiającego wyrażonej w formie pisemnej pod rygorem nieważności.</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17</w:t>
      </w:r>
    </w:p>
    <w:p w:rsidR="00E64D07" w:rsidRDefault="00E64D07" w:rsidP="00E64D07">
      <w:pPr>
        <w:numPr>
          <w:ilvl w:val="0"/>
          <w:numId w:val="14"/>
        </w:numPr>
        <w:tabs>
          <w:tab w:val="num" w:pos="360"/>
        </w:tabs>
        <w:autoSpaceDE w:val="0"/>
        <w:autoSpaceDN w:val="0"/>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ustawy Prawo zamówień publicznych, ustawy Kodeks cywilny, ustawy Prawo budowlane oraz inne właściwe dla  przedmiotu  umowy.</w:t>
      </w:r>
    </w:p>
    <w:p w:rsidR="00E64D07" w:rsidRDefault="00E64D07" w:rsidP="00E64D07">
      <w:pPr>
        <w:numPr>
          <w:ilvl w:val="0"/>
          <w:numId w:val="14"/>
        </w:numPr>
        <w:tabs>
          <w:tab w:val="num" w:pos="360"/>
        </w:tabs>
        <w:autoSpaceDE w:val="0"/>
        <w:autoSpaceDN w:val="0"/>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zmiany postanowień niniejszej umowy wymagają formy pisemnej pod rygorem nieważności.</w:t>
      </w:r>
    </w:p>
    <w:p w:rsidR="00E64D07" w:rsidRDefault="00E64D07" w:rsidP="00E64D07">
      <w:pPr>
        <w:numPr>
          <w:ilvl w:val="0"/>
          <w:numId w:val="14"/>
        </w:numPr>
        <w:tabs>
          <w:tab w:val="num" w:pos="360"/>
        </w:tabs>
        <w:autoSpaceDE w:val="0"/>
        <w:autoSpaceDN w:val="0"/>
        <w:spacing w:before="60"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dopuszcza istotne zmiany postanowień zawartej umowy w stosunku do treści oferty, na podstawie której dokonano wyboru Wykonawcy, zgodnie z art. 144 ust. 1 ustawy Prawo Zamówień Publicznych, w przypadku:</w:t>
      </w:r>
    </w:p>
    <w:p w:rsidR="00E64D07" w:rsidRDefault="00E64D07" w:rsidP="00E64D07">
      <w:pPr>
        <w:numPr>
          <w:ilvl w:val="0"/>
          <w:numId w:val="15"/>
        </w:numPr>
        <w:autoSpaceDE w:val="0"/>
        <w:autoSpaceDN w:val="0"/>
        <w:spacing w:before="6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stawki podatku VAT,</w:t>
      </w:r>
    </w:p>
    <w:p w:rsidR="00E64D07" w:rsidRDefault="00E64D07" w:rsidP="00E64D07">
      <w:pPr>
        <w:numPr>
          <w:ilvl w:val="0"/>
          <w:numId w:val="15"/>
        </w:numPr>
        <w:autoSpaceDE w:val="0"/>
        <w:autoSpaceDN w:val="0"/>
        <w:spacing w:before="6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wystąpienia warunków atmosferycznych, które uniemożliwiają lub znacznie utrudniają wykonanie robót,</w:t>
      </w:r>
    </w:p>
    <w:p w:rsidR="00E64D07" w:rsidRDefault="00E64D07" w:rsidP="00E64D07">
      <w:pPr>
        <w:numPr>
          <w:ilvl w:val="0"/>
          <w:numId w:val="15"/>
        </w:numPr>
        <w:autoSpaceDE w:val="0"/>
        <w:autoSpaceDN w:val="0"/>
        <w:spacing w:before="60" w:after="0" w:line="24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wyjątkowo trudnych warunków gruntowo-wodnych, które nie zostały przewidziane w dokumentacji,</w:t>
      </w:r>
    </w:p>
    <w:p w:rsidR="00E64D07" w:rsidRDefault="00E64D07" w:rsidP="00E64D07">
      <w:pPr>
        <w:numPr>
          <w:ilvl w:val="0"/>
          <w:numId w:val="15"/>
        </w:numPr>
        <w:autoSpaceDE w:val="0"/>
        <w:autoSpaceDN w:val="0"/>
        <w:spacing w:before="60" w:after="0" w:line="24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wystąpienia niezgodności w zakresie terenu robót wynikającego z pomiarów geodezyjnych,</w:t>
      </w:r>
    </w:p>
    <w:p w:rsidR="00E64D07" w:rsidRDefault="00E64D07" w:rsidP="00E64D07">
      <w:pPr>
        <w:numPr>
          <w:ilvl w:val="0"/>
          <w:numId w:val="15"/>
        </w:numPr>
        <w:autoSpaceDE w:val="0"/>
        <w:autoSpaceDN w:val="0"/>
        <w:spacing w:before="60" w:after="0" w:line="24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konieczności uzyskania dodatkowych uzgodnień lub pozwoleń,</w:t>
      </w:r>
    </w:p>
    <w:p w:rsidR="00E64D07" w:rsidRDefault="00E64D07" w:rsidP="00E64D07">
      <w:pPr>
        <w:numPr>
          <w:ilvl w:val="0"/>
          <w:numId w:val="15"/>
        </w:numPr>
        <w:autoSpaceDE w:val="0"/>
        <w:autoSpaceDN w:val="0"/>
        <w:spacing w:before="60" w:after="0" w:line="24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gdy wykonanie robót nie będzie możliwe ze względów technologicznych,</w:t>
      </w:r>
    </w:p>
    <w:p w:rsidR="00E64D07" w:rsidRDefault="00E64D07" w:rsidP="00E64D07">
      <w:pPr>
        <w:numPr>
          <w:ilvl w:val="0"/>
          <w:numId w:val="15"/>
        </w:numPr>
        <w:autoSpaceDE w:val="0"/>
        <w:autoSpaceDN w:val="0"/>
        <w:spacing w:before="60" w:after="0" w:line="24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opóźnienia w uzyskaniu przez Zamawiającego pozwolenia na budowę/ upływu terminu na wniesienie sprzeciwu przez właściwy organ.</w:t>
      </w:r>
    </w:p>
    <w:p w:rsidR="00E64D07" w:rsidRPr="00DF0060" w:rsidRDefault="00E64D07" w:rsidP="00E64D07">
      <w:pPr>
        <w:autoSpaceDE w:val="0"/>
        <w:autoSpaceDN w:val="0"/>
        <w:spacing w:before="60" w:after="0" w:line="240" w:lineRule="auto"/>
        <w:ind w:left="709"/>
        <w:contextualSpacing/>
        <w:jc w:val="both"/>
        <w:rPr>
          <w:rFonts w:ascii="Times New Roman" w:eastAsia="Times New Roman" w:hAnsi="Times New Roman" w:cs="Times New Roman"/>
          <w:lang w:eastAsia="pl-PL"/>
        </w:rPr>
      </w:pPr>
    </w:p>
    <w:p w:rsidR="00E64D07" w:rsidRDefault="00E64D07" w:rsidP="00E64D07">
      <w:pPr>
        <w:autoSpaceDE w:val="0"/>
        <w:autoSpaceDN w:val="0"/>
        <w:spacing w:before="60" w:after="0" w:line="240" w:lineRule="auto"/>
        <w:ind w:left="709"/>
        <w:contextualSpacing/>
        <w:jc w:val="both"/>
        <w:rPr>
          <w:rFonts w:ascii="Times New Roman" w:eastAsia="Times New Roman" w:hAnsi="Times New Roman" w:cs="Times New Roman"/>
          <w:lang w:eastAsia="pl-PL"/>
        </w:rPr>
      </w:pPr>
    </w:p>
    <w:p w:rsidR="00E64D07" w:rsidRDefault="00E64D07" w:rsidP="00E64D07">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18</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Strona dążąca do zmiany treści umowy jest obowiązana przedstawić argumenty uzasadniające zmianę. Zmiana postanowień umowy wymaga zgody obu stron wyrażonej w formie pisemnej pod rygorem nieważności.</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19</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20</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Prawa i obowiązki wynikające z niniejszej umowy nie mogą być przeniesione na rzecz osób trzecich</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21</w:t>
      </w:r>
    </w:p>
    <w:p w:rsidR="00E64D07" w:rsidRDefault="00E64D07" w:rsidP="00E64D07">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Kodeksu Cywilnego, Prawa budowlanego oraz Prawa Zamówień Publicznych.</w:t>
      </w:r>
    </w:p>
    <w:p w:rsidR="00E64D07" w:rsidRDefault="00E64D07" w:rsidP="00E64D07">
      <w:pPr>
        <w:spacing w:after="0"/>
        <w:jc w:val="both"/>
        <w:rPr>
          <w:rFonts w:ascii="Times New Roman" w:eastAsia="Times New Roman" w:hAnsi="Times New Roman" w:cs="Times New Roman"/>
          <w:lang w:eastAsia="pl-PL"/>
        </w:rPr>
      </w:pPr>
    </w:p>
    <w:p w:rsidR="00E64D07" w:rsidRDefault="00E64D07" w:rsidP="00E64D07">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22</w:t>
      </w:r>
    </w:p>
    <w:p w:rsidR="00E64D07" w:rsidRDefault="00E64D07" w:rsidP="00E64D07">
      <w:pPr>
        <w:spacing w:before="6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Umowę sporządzono w dwóch jednobrzmiących egzemplarzach, po jednym egzemplarzu dla każdej ze stron.</w:t>
      </w:r>
    </w:p>
    <w:p w:rsidR="00E64D07" w:rsidRDefault="00E64D07" w:rsidP="00E64D0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rsidR="00E64D07" w:rsidRDefault="00E64D07" w:rsidP="00E64D07">
      <w:pPr>
        <w:spacing w:after="0" w:line="240" w:lineRule="auto"/>
        <w:jc w:val="both"/>
        <w:rPr>
          <w:rFonts w:ascii="Times New Roman" w:eastAsia="Times New Roman" w:hAnsi="Times New Roman" w:cs="Times New Roman"/>
          <w:b/>
          <w:bCs/>
          <w:lang w:eastAsia="pl-PL"/>
        </w:rPr>
      </w:pPr>
    </w:p>
    <w:p w:rsidR="00E64D07" w:rsidRDefault="00E64D07" w:rsidP="00E64D0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ZAMAWIAJĄCY                                                                           WYKONAWCA</w:t>
      </w:r>
    </w:p>
    <w:p w:rsidR="00E64D07" w:rsidRDefault="00E64D07" w:rsidP="00E64D07">
      <w:pPr>
        <w:spacing w:after="0" w:line="240" w:lineRule="auto"/>
        <w:jc w:val="both"/>
      </w:pPr>
    </w:p>
    <w:p w:rsidR="00E64D07" w:rsidRDefault="00E64D07" w:rsidP="00E64D07"/>
    <w:p w:rsidR="00E64D07" w:rsidRDefault="00E64D07" w:rsidP="00E64D07"/>
    <w:p w:rsidR="00E64D07" w:rsidRDefault="00E64D07" w:rsidP="00E64D07"/>
    <w:p w:rsidR="00E64D07" w:rsidRDefault="00E64D07" w:rsidP="00E64D07"/>
    <w:p w:rsidR="00E64D07" w:rsidRDefault="00E64D07" w:rsidP="00E64D07"/>
    <w:p w:rsidR="00E64D07" w:rsidRDefault="00E64D07" w:rsidP="00E64D07"/>
    <w:p w:rsidR="00F80B21" w:rsidRPr="00E83849" w:rsidRDefault="00E83849" w:rsidP="00E2518B">
      <w:pPr>
        <w:keepNext/>
        <w:spacing w:after="0" w:line="240" w:lineRule="auto"/>
        <w:jc w:val="center"/>
        <w:outlineLvl w:val="0"/>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sectPr w:rsidR="00F80B21" w:rsidRPr="00E83849" w:rsidSect="004C0B17">
      <w:footerReference w:type="default" r:id="rId11"/>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CC" w:rsidRDefault="009340CC" w:rsidP="00CB1C9E">
      <w:pPr>
        <w:spacing w:after="0" w:line="240" w:lineRule="auto"/>
      </w:pPr>
      <w:r>
        <w:separator/>
      </w:r>
    </w:p>
  </w:endnote>
  <w:endnote w:type="continuationSeparator" w:id="0">
    <w:p w:rsidR="009340CC" w:rsidRDefault="009340CC"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7907"/>
      <w:docPartObj>
        <w:docPartGallery w:val="Page Numbers (Bottom of Page)"/>
        <w:docPartUnique/>
      </w:docPartObj>
    </w:sdtPr>
    <w:sdtContent>
      <w:p w:rsidR="00207DF0" w:rsidRDefault="00A72B86">
        <w:pPr>
          <w:pStyle w:val="Stopka"/>
          <w:jc w:val="center"/>
        </w:pPr>
        <w:r>
          <w:rPr>
            <w:noProof/>
          </w:rPr>
          <w:fldChar w:fldCharType="begin"/>
        </w:r>
        <w:r w:rsidR="00207DF0">
          <w:rPr>
            <w:noProof/>
          </w:rPr>
          <w:instrText xml:space="preserve"> PAGE   \* MERGEFORMAT </w:instrText>
        </w:r>
        <w:r>
          <w:rPr>
            <w:noProof/>
          </w:rPr>
          <w:fldChar w:fldCharType="separate"/>
        </w:r>
        <w:r w:rsidR="00526633">
          <w:rPr>
            <w:noProof/>
          </w:rPr>
          <w:t>23</w:t>
        </w:r>
        <w:r>
          <w:rPr>
            <w:noProof/>
          </w:rPr>
          <w:fldChar w:fldCharType="end"/>
        </w:r>
      </w:p>
    </w:sdtContent>
  </w:sdt>
  <w:p w:rsidR="00207DF0" w:rsidRDefault="00207D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CC" w:rsidRDefault="009340CC" w:rsidP="00CB1C9E">
      <w:pPr>
        <w:spacing w:after="0" w:line="240" w:lineRule="auto"/>
      </w:pPr>
      <w:r>
        <w:separator/>
      </w:r>
    </w:p>
  </w:footnote>
  <w:footnote w:type="continuationSeparator" w:id="0">
    <w:p w:rsidR="009340CC" w:rsidRDefault="009340CC"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7B2B81"/>
    <w:multiLevelType w:val="hybridMultilevel"/>
    <w:tmpl w:val="37D43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107041BB"/>
    <w:multiLevelType w:val="hybridMultilevel"/>
    <w:tmpl w:val="5E26732C"/>
    <w:lvl w:ilvl="0" w:tplc="309E6274">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A04AA4"/>
    <w:multiLevelType w:val="hybridMultilevel"/>
    <w:tmpl w:val="902C87D2"/>
    <w:lvl w:ilvl="0" w:tplc="A8F64EB6">
      <w:start w:val="1"/>
      <w:numFmt w:val="decimal"/>
      <w:lvlText w:val="%1."/>
      <w:lvlJc w:val="left"/>
      <w:pPr>
        <w:tabs>
          <w:tab w:val="num" w:pos="720"/>
        </w:tabs>
        <w:ind w:left="720"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B583D7B"/>
    <w:multiLevelType w:val="hybridMultilevel"/>
    <w:tmpl w:val="B9381D9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26D6922"/>
    <w:multiLevelType w:val="hybridMultilevel"/>
    <w:tmpl w:val="351E4F4E"/>
    <w:lvl w:ilvl="0" w:tplc="F126C47A">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85C30F9"/>
    <w:multiLevelType w:val="hybridMultilevel"/>
    <w:tmpl w:val="28C44EC0"/>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4690430"/>
    <w:multiLevelType w:val="singleLevel"/>
    <w:tmpl w:val="04150017"/>
    <w:lvl w:ilvl="0">
      <w:start w:val="1"/>
      <w:numFmt w:val="lowerLetter"/>
      <w:lvlText w:val="%1)"/>
      <w:lvlJc w:val="left"/>
      <w:pPr>
        <w:tabs>
          <w:tab w:val="num" w:pos="360"/>
        </w:tabs>
        <w:ind w:left="360" w:hanging="360"/>
      </w:pPr>
    </w:lvl>
  </w:abstractNum>
  <w:abstractNum w:abstractNumId="21">
    <w:nsid w:val="5A5236E2"/>
    <w:multiLevelType w:val="multilevel"/>
    <w:tmpl w:val="D5908E34"/>
    <w:lvl w:ilvl="0">
      <w:start w:val="1"/>
      <w:numFmt w:val="lowerLetter"/>
      <w:lvlText w:val="%1)"/>
      <w:lvlJc w:val="left"/>
      <w:pPr>
        <w:tabs>
          <w:tab w:val="num" w:pos="360"/>
        </w:tabs>
        <w:ind w:left="360" w:hanging="360"/>
      </w:pPr>
      <w:rPr>
        <w:b w:val="0"/>
        <w:sz w:val="22"/>
      </w:rPr>
    </w:lvl>
    <w:lvl w:ilvl="1">
      <w:start w:val="1"/>
      <w:numFmt w:val="decimal"/>
      <w:isLgl/>
      <w:lvlText w:val="14.%2."/>
      <w:lvlJc w:val="left"/>
      <w:pPr>
        <w:tabs>
          <w:tab w:val="num" w:pos="720"/>
        </w:tabs>
        <w:ind w:left="720" w:hanging="7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2">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2DD7445"/>
    <w:multiLevelType w:val="singleLevel"/>
    <w:tmpl w:val="0415000F"/>
    <w:lvl w:ilvl="0">
      <w:start w:val="1"/>
      <w:numFmt w:val="decimal"/>
      <w:lvlText w:val="%1."/>
      <w:lvlJc w:val="left"/>
      <w:pPr>
        <w:tabs>
          <w:tab w:val="num" w:pos="360"/>
        </w:tabs>
        <w:ind w:left="360" w:hanging="360"/>
      </w:pPr>
    </w:lvl>
  </w:abstractNum>
  <w:abstractNum w:abstractNumId="25">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EA80516"/>
    <w:multiLevelType w:val="hybridMultilevel"/>
    <w:tmpl w:val="A2AC4666"/>
    <w:lvl w:ilvl="0" w:tplc="2DE2A3CE">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731D003E"/>
    <w:multiLevelType w:val="hybridMultilevel"/>
    <w:tmpl w:val="F93ABC52"/>
    <w:lvl w:ilvl="0" w:tplc="0415000F">
      <w:start w:val="1"/>
      <w:numFmt w:val="decimal"/>
      <w:lvlText w:val="%1."/>
      <w:lvlJc w:val="left"/>
      <w:pPr>
        <w:tabs>
          <w:tab w:val="num" w:pos="720"/>
        </w:tabs>
        <w:ind w:left="720" w:hanging="360"/>
      </w:p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95B7C3A"/>
    <w:multiLevelType w:val="hybridMultilevel"/>
    <w:tmpl w:val="D660A7FC"/>
    <w:lvl w:ilvl="0" w:tplc="086442A0">
      <w:start w:val="1"/>
      <w:numFmt w:val="decimal"/>
      <w:lvlText w:val="%1."/>
      <w:lvlJc w:val="left"/>
      <w:pPr>
        <w:ind w:left="720" w:hanging="360"/>
      </w:pPr>
      <w:rPr>
        <w:b w:val="0"/>
        <w:color w:val="000000"/>
        <w:sz w:val="22"/>
        <w:szCs w:val="22"/>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20"/>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7"/>
  </w:num>
  <w:num w:numId="32">
    <w:abstractNumId w:val="2"/>
  </w:num>
  <w:num w:numId="33">
    <w:abstractNumId w:val="18"/>
  </w:num>
  <w:num w:numId="34">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9944D4"/>
    <w:rsid w:val="000066BB"/>
    <w:rsid w:val="0003500F"/>
    <w:rsid w:val="0003685D"/>
    <w:rsid w:val="000464CD"/>
    <w:rsid w:val="000508A1"/>
    <w:rsid w:val="00053B3E"/>
    <w:rsid w:val="00070161"/>
    <w:rsid w:val="00084F3C"/>
    <w:rsid w:val="000913C5"/>
    <w:rsid w:val="000A0FD9"/>
    <w:rsid w:val="000A3301"/>
    <w:rsid w:val="000B56CB"/>
    <w:rsid w:val="000C34A7"/>
    <w:rsid w:val="000C560F"/>
    <w:rsid w:val="000D52D9"/>
    <w:rsid w:val="000E3198"/>
    <w:rsid w:val="000E4D05"/>
    <w:rsid w:val="000E7753"/>
    <w:rsid w:val="00104CE3"/>
    <w:rsid w:val="001135C8"/>
    <w:rsid w:val="0012208F"/>
    <w:rsid w:val="00122240"/>
    <w:rsid w:val="00131CC9"/>
    <w:rsid w:val="00161157"/>
    <w:rsid w:val="001840B9"/>
    <w:rsid w:val="00190D3B"/>
    <w:rsid w:val="00192DBD"/>
    <w:rsid w:val="001B5BCD"/>
    <w:rsid w:val="001E18D3"/>
    <w:rsid w:val="00202323"/>
    <w:rsid w:val="0020393D"/>
    <w:rsid w:val="00206E11"/>
    <w:rsid w:val="00207DF0"/>
    <w:rsid w:val="00216D03"/>
    <w:rsid w:val="00221FB4"/>
    <w:rsid w:val="00241C78"/>
    <w:rsid w:val="002515EB"/>
    <w:rsid w:val="0027051B"/>
    <w:rsid w:val="002719EA"/>
    <w:rsid w:val="002853EE"/>
    <w:rsid w:val="002A2EC9"/>
    <w:rsid w:val="002D21A4"/>
    <w:rsid w:val="002D48DB"/>
    <w:rsid w:val="002F3302"/>
    <w:rsid w:val="0030217B"/>
    <w:rsid w:val="00303BDF"/>
    <w:rsid w:val="00306ECF"/>
    <w:rsid w:val="003106E7"/>
    <w:rsid w:val="00314BBF"/>
    <w:rsid w:val="00320E4C"/>
    <w:rsid w:val="00327FC8"/>
    <w:rsid w:val="00337F82"/>
    <w:rsid w:val="003529BB"/>
    <w:rsid w:val="0037474D"/>
    <w:rsid w:val="0037503F"/>
    <w:rsid w:val="00376F2D"/>
    <w:rsid w:val="00386E3C"/>
    <w:rsid w:val="003876D0"/>
    <w:rsid w:val="003934EC"/>
    <w:rsid w:val="00393AB4"/>
    <w:rsid w:val="003942F4"/>
    <w:rsid w:val="003949A9"/>
    <w:rsid w:val="003A1FBE"/>
    <w:rsid w:val="003B0059"/>
    <w:rsid w:val="003C3CEC"/>
    <w:rsid w:val="003C5B80"/>
    <w:rsid w:val="003D191E"/>
    <w:rsid w:val="003D47C4"/>
    <w:rsid w:val="003E32DD"/>
    <w:rsid w:val="003E4446"/>
    <w:rsid w:val="003F4728"/>
    <w:rsid w:val="004102A7"/>
    <w:rsid w:val="00414E70"/>
    <w:rsid w:val="0042054C"/>
    <w:rsid w:val="004261EF"/>
    <w:rsid w:val="00426FCB"/>
    <w:rsid w:val="00430AD5"/>
    <w:rsid w:val="00450E0E"/>
    <w:rsid w:val="004606B2"/>
    <w:rsid w:val="00477644"/>
    <w:rsid w:val="00480B5A"/>
    <w:rsid w:val="004A698A"/>
    <w:rsid w:val="004B5446"/>
    <w:rsid w:val="004C0B17"/>
    <w:rsid w:val="004F15E0"/>
    <w:rsid w:val="004F240A"/>
    <w:rsid w:val="004F2823"/>
    <w:rsid w:val="005051E9"/>
    <w:rsid w:val="00520AF0"/>
    <w:rsid w:val="00522809"/>
    <w:rsid w:val="00526633"/>
    <w:rsid w:val="00534450"/>
    <w:rsid w:val="00536151"/>
    <w:rsid w:val="00567863"/>
    <w:rsid w:val="00580317"/>
    <w:rsid w:val="00581E5B"/>
    <w:rsid w:val="00581F95"/>
    <w:rsid w:val="005C3FE1"/>
    <w:rsid w:val="005E1AEB"/>
    <w:rsid w:val="005E265B"/>
    <w:rsid w:val="005F65FF"/>
    <w:rsid w:val="00622F65"/>
    <w:rsid w:val="00627931"/>
    <w:rsid w:val="00631E51"/>
    <w:rsid w:val="006333D2"/>
    <w:rsid w:val="00676949"/>
    <w:rsid w:val="00677E22"/>
    <w:rsid w:val="00691708"/>
    <w:rsid w:val="006A1257"/>
    <w:rsid w:val="006B6DD4"/>
    <w:rsid w:val="006D7964"/>
    <w:rsid w:val="006F330E"/>
    <w:rsid w:val="006F36E2"/>
    <w:rsid w:val="0070625C"/>
    <w:rsid w:val="00722F53"/>
    <w:rsid w:val="0072497D"/>
    <w:rsid w:val="00724C1F"/>
    <w:rsid w:val="007252CC"/>
    <w:rsid w:val="00726E69"/>
    <w:rsid w:val="00761DB2"/>
    <w:rsid w:val="007824A5"/>
    <w:rsid w:val="00794F29"/>
    <w:rsid w:val="007A67E0"/>
    <w:rsid w:val="007C0193"/>
    <w:rsid w:val="00800C06"/>
    <w:rsid w:val="008063D2"/>
    <w:rsid w:val="00832A8A"/>
    <w:rsid w:val="00837E94"/>
    <w:rsid w:val="00852E91"/>
    <w:rsid w:val="008712EC"/>
    <w:rsid w:val="00873920"/>
    <w:rsid w:val="00895316"/>
    <w:rsid w:val="008A6D7E"/>
    <w:rsid w:val="008B02AC"/>
    <w:rsid w:val="008B1937"/>
    <w:rsid w:val="008D18BA"/>
    <w:rsid w:val="00900C98"/>
    <w:rsid w:val="009059ED"/>
    <w:rsid w:val="00916F6A"/>
    <w:rsid w:val="00924FB4"/>
    <w:rsid w:val="009253E7"/>
    <w:rsid w:val="009340CC"/>
    <w:rsid w:val="00935935"/>
    <w:rsid w:val="00943050"/>
    <w:rsid w:val="00953541"/>
    <w:rsid w:val="00955E4B"/>
    <w:rsid w:val="009569ED"/>
    <w:rsid w:val="00957E0D"/>
    <w:rsid w:val="009637D0"/>
    <w:rsid w:val="0096568E"/>
    <w:rsid w:val="009929E0"/>
    <w:rsid w:val="009944D4"/>
    <w:rsid w:val="009A442E"/>
    <w:rsid w:val="009A6F4F"/>
    <w:rsid w:val="009B3531"/>
    <w:rsid w:val="009B3C7C"/>
    <w:rsid w:val="009C1376"/>
    <w:rsid w:val="009D5303"/>
    <w:rsid w:val="009E0FAB"/>
    <w:rsid w:val="00A13D07"/>
    <w:rsid w:val="00A20244"/>
    <w:rsid w:val="00A22DFD"/>
    <w:rsid w:val="00A40A28"/>
    <w:rsid w:val="00A63AF8"/>
    <w:rsid w:val="00A72B86"/>
    <w:rsid w:val="00A94B20"/>
    <w:rsid w:val="00A96A38"/>
    <w:rsid w:val="00AA2080"/>
    <w:rsid w:val="00AC275A"/>
    <w:rsid w:val="00AD6F75"/>
    <w:rsid w:val="00AD7C96"/>
    <w:rsid w:val="00AF46F4"/>
    <w:rsid w:val="00B001D8"/>
    <w:rsid w:val="00B27231"/>
    <w:rsid w:val="00B32E59"/>
    <w:rsid w:val="00B35F17"/>
    <w:rsid w:val="00B419FC"/>
    <w:rsid w:val="00B4483B"/>
    <w:rsid w:val="00B46BB3"/>
    <w:rsid w:val="00B471CE"/>
    <w:rsid w:val="00B5020B"/>
    <w:rsid w:val="00B5674B"/>
    <w:rsid w:val="00B56B79"/>
    <w:rsid w:val="00B618CB"/>
    <w:rsid w:val="00B66276"/>
    <w:rsid w:val="00B700EE"/>
    <w:rsid w:val="00B97A99"/>
    <w:rsid w:val="00BB2540"/>
    <w:rsid w:val="00BB625B"/>
    <w:rsid w:val="00BE102A"/>
    <w:rsid w:val="00BE1C8F"/>
    <w:rsid w:val="00BF38B1"/>
    <w:rsid w:val="00C01B8F"/>
    <w:rsid w:val="00C1077A"/>
    <w:rsid w:val="00C13DAE"/>
    <w:rsid w:val="00C26AC2"/>
    <w:rsid w:val="00C65646"/>
    <w:rsid w:val="00C70C5F"/>
    <w:rsid w:val="00C7519E"/>
    <w:rsid w:val="00C7561D"/>
    <w:rsid w:val="00C91409"/>
    <w:rsid w:val="00CB02F0"/>
    <w:rsid w:val="00CB1C9E"/>
    <w:rsid w:val="00CB534E"/>
    <w:rsid w:val="00CC136E"/>
    <w:rsid w:val="00CE57E6"/>
    <w:rsid w:val="00CE65D4"/>
    <w:rsid w:val="00D1571C"/>
    <w:rsid w:val="00D222AB"/>
    <w:rsid w:val="00DA29A8"/>
    <w:rsid w:val="00E023B1"/>
    <w:rsid w:val="00E1344D"/>
    <w:rsid w:val="00E16646"/>
    <w:rsid w:val="00E22536"/>
    <w:rsid w:val="00E2518B"/>
    <w:rsid w:val="00E256E8"/>
    <w:rsid w:val="00E32C7A"/>
    <w:rsid w:val="00E37718"/>
    <w:rsid w:val="00E45F41"/>
    <w:rsid w:val="00E460C2"/>
    <w:rsid w:val="00E50B06"/>
    <w:rsid w:val="00E64D07"/>
    <w:rsid w:val="00E8132E"/>
    <w:rsid w:val="00E83849"/>
    <w:rsid w:val="00E94A1B"/>
    <w:rsid w:val="00EA6022"/>
    <w:rsid w:val="00EB1BA6"/>
    <w:rsid w:val="00EB4C3C"/>
    <w:rsid w:val="00EC298E"/>
    <w:rsid w:val="00ED03CA"/>
    <w:rsid w:val="00EE2B23"/>
    <w:rsid w:val="00EF477E"/>
    <w:rsid w:val="00F05218"/>
    <w:rsid w:val="00F15403"/>
    <w:rsid w:val="00F1677F"/>
    <w:rsid w:val="00F16ADF"/>
    <w:rsid w:val="00F16C0E"/>
    <w:rsid w:val="00F32263"/>
    <w:rsid w:val="00F33474"/>
    <w:rsid w:val="00F3764B"/>
    <w:rsid w:val="00F513DE"/>
    <w:rsid w:val="00F56B98"/>
    <w:rsid w:val="00F56DD0"/>
    <w:rsid w:val="00F67202"/>
    <w:rsid w:val="00F6768B"/>
    <w:rsid w:val="00F74E14"/>
    <w:rsid w:val="00F80B21"/>
    <w:rsid w:val="00F95119"/>
    <w:rsid w:val="00FA3373"/>
    <w:rsid w:val="00FD37B5"/>
    <w:rsid w:val="00FD3926"/>
    <w:rsid w:val="00FE7E50"/>
    <w:rsid w:val="00FF4E81"/>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semiHidden/>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semiHidden/>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semiHidden/>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jecmiast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owalska@grojecmiast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grojecmiasto.pl" TargetMode="External"/><Relationship Id="rId4" Type="http://schemas.openxmlformats.org/officeDocument/2006/relationships/webSettings" Target="webSettings.xml"/><Relationship Id="rId9" Type="http://schemas.openxmlformats.org/officeDocument/2006/relationships/hyperlink" Target="mailto:urzad@grojec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12616</Words>
  <Characters>75697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4</cp:revision>
  <cp:lastPrinted>2019-11-25T14:04:00Z</cp:lastPrinted>
  <dcterms:created xsi:type="dcterms:W3CDTF">2019-11-22T09:46:00Z</dcterms:created>
  <dcterms:modified xsi:type="dcterms:W3CDTF">2019-11-25T14:04:00Z</dcterms:modified>
</cp:coreProperties>
</file>